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10876"/>
      </w:tblGrid>
      <w:tr w:rsidR="00F8487A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F8487A" w:rsidRDefault="007F707E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487A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F8487A" w:rsidRDefault="007F707E">
            <w:pPr>
              <w:pStyle w:val="ConsPlusTitlePage0"/>
              <w:jc w:val="center"/>
            </w:pPr>
            <w:r>
              <w:rPr>
                <w:sz w:val="48"/>
              </w:rPr>
              <w:t>Постановление администрации Ракитянского района Белгородской обл. от 13.07.2021 N 81</w:t>
            </w:r>
            <w:r>
              <w:rPr>
                <w:sz w:val="48"/>
              </w:rPr>
              <w:br/>
              <w:t>"Об утверждении административного регламента предоставления муниципальной услуги "</w:t>
            </w:r>
            <w:r>
              <w:rPr>
                <w:sz w:val="48"/>
              </w:rPr>
              <w:t>Предоставление информации о текущей успеваемости учащегося, ведение электронного дневника и электронного журнала успеваемости" на территории муниципального района "Ракитянский район"</w:t>
            </w:r>
          </w:p>
        </w:tc>
      </w:tr>
      <w:tr w:rsidR="00F8487A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F8487A" w:rsidRDefault="007F707E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28.05.2025</w:t>
            </w:r>
            <w:r>
              <w:rPr>
                <w:sz w:val="28"/>
              </w:rPr>
              <w:br/>
              <w:t> </w:t>
            </w:r>
          </w:p>
        </w:tc>
      </w:tr>
    </w:tbl>
    <w:p w:rsidR="00F8487A" w:rsidRDefault="00F8487A">
      <w:pPr>
        <w:pStyle w:val="ConsPlusNormal0"/>
        <w:sectPr w:rsidR="00F8487A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F8487A" w:rsidRDefault="00F8487A">
      <w:pPr>
        <w:pStyle w:val="ConsPlusNormal0"/>
        <w:outlineLvl w:val="0"/>
      </w:pPr>
    </w:p>
    <w:p w:rsidR="00F8487A" w:rsidRDefault="007F707E">
      <w:pPr>
        <w:pStyle w:val="ConsPlusTitle0"/>
        <w:jc w:val="center"/>
        <w:outlineLvl w:val="0"/>
      </w:pPr>
      <w:r>
        <w:t>АДМИНИСТРАЦИЯ РАКИТЯНСКОГО РАЙОНА</w:t>
      </w:r>
    </w:p>
    <w:p w:rsidR="00F8487A" w:rsidRDefault="007F707E">
      <w:pPr>
        <w:pStyle w:val="ConsPlusTitle0"/>
        <w:jc w:val="center"/>
      </w:pPr>
      <w:r>
        <w:t>БЕЛГОРОДСКОЙ ОБЛАСТИ</w:t>
      </w:r>
    </w:p>
    <w:p w:rsidR="00F8487A" w:rsidRDefault="00F8487A">
      <w:pPr>
        <w:pStyle w:val="ConsPlusTitle0"/>
        <w:jc w:val="center"/>
      </w:pPr>
    </w:p>
    <w:p w:rsidR="00F8487A" w:rsidRDefault="007F707E">
      <w:pPr>
        <w:pStyle w:val="ConsPlusTitle0"/>
        <w:jc w:val="center"/>
      </w:pPr>
      <w:r>
        <w:t>ПОСТАНОВЛЕНИЕ</w:t>
      </w:r>
    </w:p>
    <w:p w:rsidR="00F8487A" w:rsidRDefault="007F707E">
      <w:pPr>
        <w:pStyle w:val="ConsPlusTitle0"/>
        <w:jc w:val="center"/>
      </w:pPr>
      <w:r>
        <w:t>от 13 июля 2021 г. N 81</w:t>
      </w:r>
    </w:p>
    <w:p w:rsidR="00F8487A" w:rsidRDefault="00F8487A">
      <w:pPr>
        <w:pStyle w:val="ConsPlusTitle0"/>
        <w:jc w:val="center"/>
      </w:pPr>
    </w:p>
    <w:p w:rsidR="00F8487A" w:rsidRDefault="007F707E">
      <w:pPr>
        <w:pStyle w:val="ConsPlusTitle0"/>
        <w:jc w:val="center"/>
      </w:pPr>
      <w:r>
        <w:t>ОБ УТВЕРЖДЕНИИ АДМИНИСТРАТИВНОГО РЕГЛАМЕНТА ПРЕДОСТАВЛЕНИЯ</w:t>
      </w:r>
    </w:p>
    <w:p w:rsidR="00F8487A" w:rsidRDefault="007F707E">
      <w:pPr>
        <w:pStyle w:val="ConsPlusTitle0"/>
        <w:jc w:val="center"/>
      </w:pPr>
      <w:r>
        <w:t>МУНИЦИПАЛЬНОЙ УСЛУГИ "ПРЕДОСТАВЛЕНИЕ ИНФОРМАЦИИ О ТЕКУЩЕЙ</w:t>
      </w:r>
    </w:p>
    <w:p w:rsidR="00F8487A" w:rsidRDefault="007F707E">
      <w:pPr>
        <w:pStyle w:val="ConsPlusTitle0"/>
        <w:jc w:val="center"/>
      </w:pPr>
      <w:r>
        <w:t>УСПЕВАЕМОСТИ УЧАЩЕГОСЯ, ВЕДЕНИЕ ЭЛЕКТРОННОГО ДНЕВНИКА</w:t>
      </w:r>
    </w:p>
    <w:p w:rsidR="00F8487A" w:rsidRDefault="007F707E">
      <w:pPr>
        <w:pStyle w:val="ConsPlusTitle0"/>
        <w:jc w:val="center"/>
      </w:pPr>
      <w:r>
        <w:t>И ЭЛЕКТРОННОГО ЖУРНАЛА УСПЕВАЕМОСТИ" НА ТЕРРИТОРИИ</w:t>
      </w:r>
    </w:p>
    <w:p w:rsidR="00F8487A" w:rsidRDefault="007F707E">
      <w:pPr>
        <w:pStyle w:val="ConsPlusTitle0"/>
        <w:jc w:val="center"/>
      </w:pPr>
      <w:r>
        <w:t>МУНИЦИПАЛ</w:t>
      </w:r>
      <w:r>
        <w:t>ЬНОГО РАЙОНА "РАКИТЯНСКИЙ РАЙОН"</w:t>
      </w: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Normal0"/>
        <w:ind w:firstLine="540"/>
        <w:jc w:val="both"/>
      </w:pPr>
      <w:r>
        <w:t xml:space="preserve">В соответствии с Федеральным </w:t>
      </w:r>
      <w:hyperlink r:id="rId9" w:tooltip="Федеральный закон от 06.10.2003 N 131-ФЗ (ред. от 13.12.2024) &quot;Об общих принципах организации местного самоуправления в Российской Федерации&quot; (с изм. и доп., вступ. в силу с 01.01.2025) {КонсультантПлюс}">
        <w:r>
          <w:rPr>
            <w:color w:val="0000FF"/>
          </w:rPr>
          <w:t>законом</w:t>
        </w:r>
      </w:hyperlink>
      <w:r>
        <w:t xml:space="preserve"> от 6 октября 2003 года N 131-ФЗ "Об общих принципах организации местного самоуправления в Российской Федерации", Федеральным </w:t>
      </w:r>
      <w:hyperlink r:id="rId10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</w:t>
      </w:r>
      <w:r>
        <w:t>х и муниципальных услуг" и в целях приведения нормативных правовых актов в соответствие с действующим законодательством администрация Ракитянского района постановляет:</w:t>
      </w: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Normal0"/>
        <w:ind w:firstLine="540"/>
        <w:jc w:val="both"/>
      </w:pPr>
      <w:r>
        <w:t xml:space="preserve">1. Утвердить административный </w:t>
      </w:r>
      <w:hyperlink w:anchor="P38" w:tooltip="АДМИНИСТРАТИВНЫЙ РЕГЛАМЕНТ">
        <w:r>
          <w:rPr>
            <w:color w:val="0000FF"/>
          </w:rPr>
          <w:t>р</w:t>
        </w:r>
        <w:r>
          <w:rPr>
            <w:color w:val="0000FF"/>
          </w:rPr>
          <w:t>егламент</w:t>
        </w:r>
      </w:hyperlink>
      <w:r>
        <w:t xml:space="preserve"> предоставления муниципальной услуги в сфере образования "Предоставление информации о текущей успеваемости учащегося, ведение электронного дневника и электронного журнала успеваемости" на территории муниципального района "Ракитянский район" (прилаг</w:t>
      </w:r>
      <w:r>
        <w:t>ается).</w:t>
      </w: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Normal0"/>
        <w:ind w:firstLine="540"/>
        <w:jc w:val="both"/>
      </w:pPr>
      <w:r>
        <w:t>2. Опубликовать настоящее постановление в межрайонной газете "Наша жизнь" и разместить на официальном сайте органов местного самоуправления Ракитянского района.</w:t>
      </w: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Normal0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Normal0"/>
        <w:ind w:firstLine="540"/>
        <w:jc w:val="both"/>
      </w:pPr>
      <w:r>
        <w:t>4.</w:t>
      </w:r>
      <w:r>
        <w:t xml:space="preserve"> Контроль за исполнением настоящего постановления возложить на заместителя главы администрации района по социальной политике Е.А.Чефонову.</w:t>
      </w: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Normal0"/>
        <w:jc w:val="right"/>
      </w:pPr>
      <w:r>
        <w:t>Глава администрации</w:t>
      </w:r>
    </w:p>
    <w:p w:rsidR="00F8487A" w:rsidRDefault="007F707E">
      <w:pPr>
        <w:pStyle w:val="ConsPlusNormal0"/>
        <w:jc w:val="right"/>
      </w:pPr>
      <w:r>
        <w:t>Ракитянского района</w:t>
      </w:r>
    </w:p>
    <w:p w:rsidR="00F8487A" w:rsidRDefault="007F707E">
      <w:pPr>
        <w:pStyle w:val="ConsPlusNormal0"/>
        <w:jc w:val="right"/>
      </w:pPr>
      <w:r>
        <w:t>А.В.КЛИМОВ</w:t>
      </w:r>
    </w:p>
    <w:p w:rsidR="00F8487A" w:rsidRDefault="00F8487A">
      <w:pPr>
        <w:pStyle w:val="ConsPlusNormal0"/>
        <w:jc w:val="both"/>
      </w:pPr>
    </w:p>
    <w:p w:rsidR="00F8487A" w:rsidRDefault="00F8487A">
      <w:pPr>
        <w:pStyle w:val="ConsPlusNormal0"/>
        <w:jc w:val="both"/>
      </w:pPr>
    </w:p>
    <w:p w:rsidR="00F8487A" w:rsidRDefault="00F8487A">
      <w:pPr>
        <w:pStyle w:val="ConsPlusNormal0"/>
        <w:jc w:val="both"/>
      </w:pPr>
    </w:p>
    <w:p w:rsidR="00F8487A" w:rsidRDefault="00F8487A">
      <w:pPr>
        <w:pStyle w:val="ConsPlusNormal0"/>
        <w:jc w:val="both"/>
      </w:pP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Normal0"/>
        <w:jc w:val="right"/>
        <w:outlineLvl w:val="0"/>
      </w:pPr>
      <w:r>
        <w:t>Приложение</w:t>
      </w: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Normal0"/>
        <w:jc w:val="right"/>
      </w:pPr>
      <w:r>
        <w:t>Утвержден</w:t>
      </w:r>
    </w:p>
    <w:p w:rsidR="00F8487A" w:rsidRDefault="007F707E">
      <w:pPr>
        <w:pStyle w:val="ConsPlusNormal0"/>
        <w:jc w:val="right"/>
      </w:pPr>
      <w:r>
        <w:t>постановлением</w:t>
      </w:r>
    </w:p>
    <w:p w:rsidR="00F8487A" w:rsidRDefault="007F707E">
      <w:pPr>
        <w:pStyle w:val="ConsPlusNormal0"/>
        <w:jc w:val="right"/>
      </w:pPr>
      <w:r>
        <w:t>администрации Ракитянск</w:t>
      </w:r>
      <w:r>
        <w:t>ого района</w:t>
      </w:r>
    </w:p>
    <w:p w:rsidR="00F8487A" w:rsidRDefault="007F707E">
      <w:pPr>
        <w:pStyle w:val="ConsPlusNormal0"/>
        <w:jc w:val="right"/>
      </w:pPr>
      <w:r>
        <w:t>от 13 июля 2021 г. N 81</w:t>
      </w: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Title0"/>
        <w:jc w:val="center"/>
      </w:pPr>
      <w:bookmarkStart w:id="0" w:name="P38"/>
      <w:bookmarkEnd w:id="0"/>
      <w:r>
        <w:lastRenderedPageBreak/>
        <w:t>АДМИНИСТРАТИВНЫЙ РЕГЛАМЕНТ</w:t>
      </w:r>
    </w:p>
    <w:p w:rsidR="00F8487A" w:rsidRDefault="007F707E">
      <w:pPr>
        <w:pStyle w:val="ConsPlusTitle0"/>
        <w:jc w:val="center"/>
      </w:pPr>
      <w:r>
        <w:t>ПРЕДОСТАВЛЕНИЯ МУНИЦИПАЛЬНОЙ УСЛУГИ "ПРЕДОСТАВЛЕНИЕ</w:t>
      </w:r>
    </w:p>
    <w:p w:rsidR="00F8487A" w:rsidRDefault="007F707E">
      <w:pPr>
        <w:pStyle w:val="ConsPlusTitle0"/>
        <w:jc w:val="center"/>
      </w:pPr>
      <w:r>
        <w:t>ИНФОРМАЦИИ О ТЕКУЩЕЙ УСПЕВАЕМОСТИ УЧАЩЕГОСЯ, ВЕДЕНИЕ</w:t>
      </w:r>
    </w:p>
    <w:p w:rsidR="00F8487A" w:rsidRDefault="007F707E">
      <w:pPr>
        <w:pStyle w:val="ConsPlusTitle0"/>
        <w:jc w:val="center"/>
      </w:pPr>
      <w:r>
        <w:t>ЭЛЕКТРОННОГО ДНЕВНИКА И ЭЛЕКТРОННОГО ЖУРНАЛА УСПЕВАЕМОСТИ"</w:t>
      </w:r>
    </w:p>
    <w:p w:rsidR="00F8487A" w:rsidRDefault="007F707E">
      <w:pPr>
        <w:pStyle w:val="ConsPlusTitle0"/>
        <w:jc w:val="center"/>
      </w:pPr>
      <w:r>
        <w:t>НА ТЕРРИТОРИИ МУНИЦИПАЛЬНОГО РАЙОНА "РАКИТЯНСКИЙ РАЙОН"</w:t>
      </w: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Title0"/>
        <w:jc w:val="center"/>
        <w:outlineLvl w:val="1"/>
      </w:pPr>
      <w:r>
        <w:t>1. Общие положения</w:t>
      </w: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Normal0"/>
        <w:ind w:firstLine="540"/>
        <w:jc w:val="both"/>
      </w:pPr>
      <w:r>
        <w:t>1.1. Настоящий административный регламент предоставления муниципальной услуги "Предоставление информации о текущей успеваемости учащегося, ведение электронного дневника и электрон</w:t>
      </w:r>
      <w:r>
        <w:t>ного журнала успеваемости" на территории муниципального района "Ракитянский район" (далее - административный регламент) определяет последовательность и сроки административных действий, административных процедур управления образования администрации Ракитянс</w:t>
      </w:r>
      <w:r>
        <w:t>кого района, порядок взаимодействия с физическими и юридическими лицами, муниципальными организациями, иными организациями при предоставлении муниципальной услуги.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1.2. Заявителями на предоставление муниципальной услуги являются: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обучающиеся общеобразова</w:t>
      </w:r>
      <w:r>
        <w:t>тельных организаций Ракитянского района;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родители (законные представители) обучающихся общеобразовательных организаций Ракитянского района (далее - заявитель).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1.3. Информирование о предоставлении муниципальной услуги осуществляется: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 xml:space="preserve">- непосредственно в </w:t>
      </w:r>
      <w:r>
        <w:t>муниципальной образовательной организации;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через официальный сайт управления образования администрации Ракитянского района Белгородской области: официальный сайт www.ronorakit.narod.ru;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через официальный сайт администрации Ракитянского района: www.raki</w:t>
      </w:r>
      <w:r>
        <w:t>tnoeadm.ru;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 xml:space="preserve">- через портал государственных и муниципальных услуг Белгородской области: </w:t>
      </w:r>
      <w:hyperlink r:id="rId11">
        <w:r>
          <w:rPr>
            <w:color w:val="0000FF"/>
          </w:rPr>
          <w:t>http://www.gosuslugi31.ru</w:t>
        </w:r>
      </w:hyperlink>
      <w:r>
        <w:t>.</w:t>
      </w:r>
    </w:p>
    <w:p w:rsidR="00F8487A" w:rsidRDefault="00F8487A">
      <w:pPr>
        <w:pStyle w:val="ConsPlusNormal0"/>
        <w:spacing w:before="240"/>
        <w:ind w:firstLine="540"/>
        <w:jc w:val="both"/>
      </w:pPr>
      <w:hyperlink w:anchor="P278" w:tooltip="Информация">
        <w:r w:rsidR="007F707E">
          <w:rPr>
            <w:color w:val="0000FF"/>
          </w:rPr>
          <w:t>Информация</w:t>
        </w:r>
      </w:hyperlink>
      <w:r w:rsidR="007F707E">
        <w:t xml:space="preserve"> о местонахождении муниципальных образовательных</w:t>
      </w:r>
      <w:r w:rsidR="007F707E">
        <w:t xml:space="preserve"> организаций, номера контактных телефонов, адреса электронной почты, а также сведения о должностных лицах, ответственных за предоставление услуги, прилагаются (приложение N 1).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1.3.1. Основными требованиями к информированию являются: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достоверность предос</w:t>
      </w:r>
      <w:r>
        <w:t>тавляемой информации;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четкость в изложении информации;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полнота информации;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удобство и доступность получения информации об административных процедурах;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lastRenderedPageBreak/>
        <w:t>- оперативность предоставления информации об административных процедурах.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Информирование заявителей</w:t>
      </w:r>
      <w:r>
        <w:t xml:space="preserve"> о правилах предоставления муниципальной услуги организуется следующим образом: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публичное информирование проводится посредством размещения информации на официальном сайте управления образования администрации Ракитянского района, в муниципальных образоват</w:t>
      </w:r>
      <w:r>
        <w:t>ельных организациях, средствах массовой информации;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индивидуальное информирование проводится в форме устного обращения (лично) и письменного обращения (по почте).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Специалист, осуществляющий индивидуальное информирование, должен принять все необходимые меры для дачи полного и оперативного ответа на поставленные вопросы. Время ожидания заявителя при индивидуальном устном информировании не может превышать 15 минут.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В с</w:t>
      </w:r>
      <w:r>
        <w:t>лучае если для подготовки ответа требуется продолжительное время, специалист, осуществляющий индивидуальное информирование, может предложить заявителям обратиться за необходимой информацией в письменном виде либо назначить другое удобное для заявителя врем</w:t>
      </w:r>
      <w:r>
        <w:t>я для устного информирования.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В случае если специалист, принявший звонок, самостоятельно не может ответить на поставленные вопросы, телефонный звонок должен быть переадресован (переведен) на другое должностное лицо или же обратившемуся заявителю должен быт</w:t>
      </w:r>
      <w:r>
        <w:t>ь сообщен телефонный номер, по которому можно получить необходимую информацию.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Индивидуальное письменное информирование при обращении заявителя осуществляется путем направления ответов почтовым отправлением.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Руководитель (заместитель руководителя) (или упо</w:t>
      </w:r>
      <w:r>
        <w:t>лномоченное им должностное лицо) в соответствии со своей компетенцией определяет непосредственного исполнителя для подготовки ответа.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Ответ на вопрос предоставляется в простой, четкой и понятной форме с указанием должности лица, подписавшего ответ, а также</w:t>
      </w:r>
      <w:r>
        <w:t xml:space="preserve"> фамилии, имени, отчества и номера телефона непосредственного исполнителя.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При индивидуальном письменном информировании ответ направляется заявителю в течение 30 дней со дня регистрации обращения.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При информировании по обращениям, направленным по электронн</w:t>
      </w:r>
      <w:r>
        <w:t>ой почте, ответ направляется на электронный адрес заявителя в течение 30 дней со дня регистрации обращения.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На индивидуальное устное информирование (лично) каждого заявителя специалист, осуществляющий индивидуальное устное информирование, выделяет не более</w:t>
      </w:r>
      <w:r>
        <w:t xml:space="preserve"> 15 минут.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Информирование заявителя осуществляется на любой стадии предоставления муниципальной услуги.</w:t>
      </w: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Title0"/>
        <w:jc w:val="center"/>
        <w:outlineLvl w:val="1"/>
      </w:pPr>
      <w:r>
        <w:lastRenderedPageBreak/>
        <w:t>2. Стандарт предоставления муниципальной услуги</w:t>
      </w: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Normal0"/>
        <w:ind w:firstLine="540"/>
        <w:jc w:val="both"/>
      </w:pPr>
      <w:r>
        <w:t>2.1. Наименование муниципальной услуги: "Предоставление информации о текущей успеваемости учащегося, в</w:t>
      </w:r>
      <w:r>
        <w:t>едение электронного дневника и электронного журнала успеваемости на территории муниципального района "Ракитянский район".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2.2. Наименование органа, предоставляющего муниципальную услугу.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Муниципальная услуга на территории муниципального района "Ракитянский</w:t>
      </w:r>
      <w:r>
        <w:t xml:space="preserve"> район" предоставляется муниципальными образовательными организациями Ракитянского района (далее - Организации).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В предоставлении муниципальной услуги принимает также участие Управление образования администрации Ракитянского района (далее - Управление обра</w:t>
      </w:r>
      <w:r>
        <w:t>зования).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2.3. Результатом предоставления муниципальной услуги является предоставление заявителю актуальной и достоверной информации в форме электронного дневника и электронного журнала, включающей совокупность сведений следующего состава: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сведения о ход</w:t>
      </w:r>
      <w:r>
        <w:t>е и содержании образовательного процесса, в том числе расписание занятий на текущий учебный период, перечень изучаемых тем и содержание выдаваемых обучающемуся домашних заданий на уроках текущего учебного года;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результаты текущего контроля успеваемости и</w:t>
      </w:r>
      <w:r>
        <w:t xml:space="preserve"> промежуточной аттестации обучающегося, включая сведения об успеваемости, сведения о содержании занятий и работ, по результатам которых получены отметки;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сведения о посещаемости уроков обучающимися за текущий учебный год.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2.4. Сроки предоставления муници</w:t>
      </w:r>
      <w:r>
        <w:t>пальной услуги - не более 30 дней со дня регистрации обращения заявителя.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2.4.1. Предоставление муниципальной услуги осуществляется в течение всего календарного года.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2.4.2. Продолжительность приема заявителя специалистом Организации, осуществляющего прием документов, при подаче заявления для получения муниципальной услуги не должна превышать 15 минут.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Датой принятия к рассмотрению заявления об оказании муниципальной ус</w:t>
      </w:r>
      <w:r>
        <w:t>луги на предоставление информации о текущей успеваемости учащегося, ведение электронного дневника и электронного журнала считается дата регистрации в журнале регистрации поступивших заявлений.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2.5. Правовые основания для предоставления муниципальной услуги: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 xml:space="preserve">- </w:t>
      </w:r>
      <w:hyperlink r:id="rId12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color w:val="0000FF"/>
          </w:rPr>
          <w:t>Конституция</w:t>
        </w:r>
      </w:hyperlink>
      <w:r>
        <w:t xml:space="preserve"> Российской Федерации, принятая всенародным голосованием 12 декабря 1993 года;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lastRenderedPageBreak/>
        <w:t xml:space="preserve">- Федеральный </w:t>
      </w:r>
      <w:hyperlink r:id="rId13" w:tooltip="Федеральный закон от 06.10.2003 N 131-ФЗ (ред. от 13.12.2024) &quot;Об общих принципах организации местного самоуправления в Российской Федерации&quot; (с изм. и доп., вступ. в силу с 01.01.2025) {КонсультантПлюс}">
        <w:r>
          <w:rPr>
            <w:color w:val="0000FF"/>
          </w:rPr>
          <w:t>закон</w:t>
        </w:r>
      </w:hyperlink>
      <w:r>
        <w:t xml:space="preserve"> от 6 октября 2003</w:t>
      </w:r>
      <w:r>
        <w:t xml:space="preserve"> года N 131-ФЗ "Об общих принципах организации местного самоуправления в Российской Федерации";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 xml:space="preserve">- Федеральный </w:t>
      </w:r>
      <w:hyperlink r:id="rId14" w:tooltip="Федеральный закон от 02.05.2006 N 59-ФЗ (ред. от 28.12.2024) &quot;О порядке рассмотрения обращений граждан Российской Федерации&quot; {КонсультантПлюс}">
        <w:r>
          <w:rPr>
            <w:color w:val="0000FF"/>
          </w:rPr>
          <w:t>закон</w:t>
        </w:r>
      </w:hyperlink>
      <w:r>
        <w:t xml:space="preserve"> от 2 мая 2006 года N 59-ФЗ "О порядке рассмотрения обращений граждан Российской Федерации";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 xml:space="preserve">- Федеральный </w:t>
      </w:r>
      <w:hyperlink r:id="rId15" w:tooltip="Федеральный закон от 27.07.2006 N 152-ФЗ (ред. от 08.08.2024) &quot;О персональных данных&quot; {КонсультантПлюс}">
        <w:r>
          <w:rPr>
            <w:color w:val="0000FF"/>
          </w:rPr>
          <w:t>закон</w:t>
        </w:r>
      </w:hyperlink>
      <w:r>
        <w:t xml:space="preserve"> от 27 июля 2006 года N 152-ФЗ "О персональных данных";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 xml:space="preserve">- Федеральный </w:t>
      </w:r>
      <w:hyperlink r:id="rId16" w:tooltip="Федеральный закон от 09.02.2009 N 8-ФЗ (ред. от 14.07.2022) &quot;Об обеспечении доступа к информации о деятельности государственных органов и органов местного самоуправления&quot; {КонсультантПлюс}">
        <w:r>
          <w:rPr>
            <w:color w:val="0000FF"/>
          </w:rPr>
          <w:t>закон</w:t>
        </w:r>
      </w:hyperlink>
      <w:r>
        <w:t xml:space="preserve"> от 9 февраля 2009 года N 8-ФЗ "Об обеспечении доступа к информации о деятельности государственных органов и органов местного самоуправления";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 xml:space="preserve">- Федеральный </w:t>
      </w:r>
      <w:hyperlink r:id="rId17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закон</w:t>
        </w:r>
      </w:hyperlink>
      <w:r>
        <w:t xml:space="preserve"> от 27 июля 2010 года N 210-ФЗ "Об организации предоставления государственных и муници</w:t>
      </w:r>
      <w:r>
        <w:t>пальных услуг";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 xml:space="preserve">- Федеральный </w:t>
      </w:r>
      <w:hyperlink r:id="rId18" w:tooltip="Федеральный закон от 29.12.2012 N 273-ФЗ (ред. от 28.02.2025) &quot;Об образовании в Российской Федерации&quot; (с изм. и доп., вступ. в силу с 01.04.2025) ------------ Недействующая редакция {КонсультантПлюс}">
        <w:r>
          <w:rPr>
            <w:color w:val="0000FF"/>
          </w:rPr>
          <w:t>закон</w:t>
        </w:r>
      </w:hyperlink>
      <w:r>
        <w:t xml:space="preserve"> Российской Федерации от 29 декабря 2012 года N 273-ФЗ "Об образовании в Российской Федерации";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 xml:space="preserve">- </w:t>
      </w:r>
      <w:hyperlink r:id="rId19" w:tooltip="Приказ Минпросвещения России от 28.08.2020 N 442 (ред. от 20.11.2020) &quot;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">
        <w:r>
          <w:rPr>
            <w:color w:val="0000FF"/>
          </w:rPr>
          <w:t>Приказ</w:t>
        </w:r>
      </w:hyperlink>
      <w:r>
        <w:t xml:space="preserve"> Минпросвещения России от 28.08.2020 N 442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</w:t>
      </w:r>
      <w:r>
        <w:t>общего и среднего общего образования";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Уставы Организаций.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2.6.1. Предоставление услуги</w:t>
      </w:r>
      <w:r>
        <w:t xml:space="preserve"> осуществляется на основании </w:t>
      </w:r>
      <w:hyperlink w:anchor="P435" w:tooltip="заявление.">
        <w:r>
          <w:rPr>
            <w:color w:val="0000FF"/>
          </w:rPr>
          <w:t>заявления</w:t>
        </w:r>
      </w:hyperlink>
      <w:r>
        <w:t>, составленного согласно форме, и согласия на обработку персональных данных (приложение N 2). Предоставления иных документов от заявителя для получения услуги не требуется.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2.6.</w:t>
      </w:r>
      <w:r>
        <w:t>2. Заявление, которое подается в форме электронного документа, подписывается тем видом электронной подписи, использование которой допускается при обращении за получением государственных и муниципальных услуг законодательством Российской Федерации. В заявле</w:t>
      </w:r>
      <w:r>
        <w:t>нии заявитель может указать просьбу о направлении ему информации по вопросу оказания государственной услуги в электронной форме по почте.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2.6.3. Требования к документам, необходимым в соответствии с нормативными правовыми актами для предоставления государс</w:t>
      </w:r>
      <w:r>
        <w:t>твенной услуги: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подписанное заявителем заявление заполняется от руки или машинописным способом;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 xml:space="preserve">- электронные документы, подписанные электронной подписью и поданные заявителем, признаются равнозначными документам, подписанным собственноручной подписью и </w:t>
      </w:r>
      <w:r>
        <w:t>предоставленным на бумажном носителе.</w:t>
      </w:r>
    </w:p>
    <w:p w:rsidR="00F8487A" w:rsidRDefault="007F707E">
      <w:pPr>
        <w:pStyle w:val="ConsPlusNormal0"/>
        <w:spacing w:before="240"/>
        <w:ind w:firstLine="540"/>
        <w:jc w:val="both"/>
      </w:pPr>
      <w:bookmarkStart w:id="1" w:name="P106"/>
      <w:bookmarkEnd w:id="1"/>
      <w:r>
        <w:t>2.7. Исчерпывающий перечень оснований для отказа в приеме документов, необходимых для предоставления муниципальной услуги: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предоставление заявления в нечитаемом виде;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заявители не являются обучающимися данной орган</w:t>
      </w:r>
      <w:r>
        <w:t>изации, родителями (законными представителями) обучающихся.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2.8. Исчерпывающий перечень оснований для отказа в предоставлении муниципальной услуги: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родители (законные представители) не предоставили согласие на обработку персональных данных (</w:t>
      </w:r>
      <w:hyperlink w:anchor="P435" w:tooltip="заявление.">
        <w:r>
          <w:rPr>
            <w:color w:val="0000FF"/>
          </w:rPr>
          <w:t>приложение N 2</w:t>
        </w:r>
      </w:hyperlink>
      <w:r>
        <w:t xml:space="preserve"> к настоящему административному регламенту);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отказ заявителя от предоставления муниципальной услуги посредством написания заявления в свободной форме.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2.8.1. Исчерпывающий перечень оснований для приост</w:t>
      </w:r>
      <w:r>
        <w:t>ановления предоставления муниципальной услуги: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оснований для приостановления предоставления муниципальной услуги нет.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2.9. Размер платы, взимаемой с заявителя при предоставлении муниципальной услуги.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Предоставление муниципальной услуги заявителю осуществ</w:t>
      </w:r>
      <w:r>
        <w:t>ляется бесплатно.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2.10. Максимальный срок ожидания в очереди при подаче запроса о предоставлении услуги и при получении результата предоставления услуги не должен превышать 15 минут.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2.11. Срок регистрации запроса заявителя о предоставлении муниципальной у</w:t>
      </w:r>
      <w:r>
        <w:t>слуги, направленного в письменном или электронном виде, составляет не более 15 минут.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2.12.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</w:t>
      </w:r>
      <w:r>
        <w:t>едоставления муниципальной услуги.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2.12.1. Требования к местам предоставления муниципальной услуги.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Здание (строение), в котором расположена Организация, должно быть оборудовано отдельным входом для свободного доступа заявителей в помещение.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Центральный вх</w:t>
      </w:r>
      <w:r>
        <w:t>од в здание должен быть оборудован информационной табличкой (вывеской), содержащей информацию о наименовании, местонахождении, режиме работы Организации.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Прием заявителей осуществляется в специально выделенных для этих целей помещениях (присутственных мест</w:t>
      </w:r>
      <w:r>
        <w:t>ах).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Места предоставления муниципальной услуги включают места для ожидания, информирования, приема заявителей, которые оборудуются стульями (креслами) и столами и обеспечиваются писчей бумагой и письменными принадлежностями (для записи информации, написани</w:t>
      </w:r>
      <w:r>
        <w:t>я заявлений).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У входа в каждое помещение размещаются информационные таблички с указанием номера кабинета, фамилии, имени, отчества и должности специалиста, осуществляющего прием.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Помещения должны соответствовать санитарно-эпидемиологическим правилам и норм</w:t>
      </w:r>
      <w:r>
        <w:t>ативам.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Помещения оборудуются системой охраны и противопожарной системой, а также средствами пожаротушения.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2.12.2. На информационных стендах Организаций размещается следующая информация: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место нахождения Организации;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режим работы Организации;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номера</w:t>
      </w:r>
      <w:r>
        <w:t xml:space="preserve"> телефонов для справок, адрес электронной почты;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извлечения из законодательных и иных нормативных правовых актов, содержащих нормы, регулирующие деятельность по исполнению муниципальной услуги;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извлечения из текста административного регламента с прилож</w:t>
      </w:r>
      <w:r>
        <w:t>ениями.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Информация, размещаемая на информационных стендах, должна содержать дату размещения, подпись руководителя Организации.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Стенды, содержащие информацию о графике приема заявителей, размещаются в фойе или приемной Организации.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Информационные стенды дол</w:t>
      </w:r>
      <w:r>
        <w:t>жны быть максимально заметны, хорошо просматриваемы и функциональны, рекомендуется оборудовать информационные стенды карманами формата A4, в которых размещаются информационные листки.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2.13. Показатели доступности и качества муниципальных услуг: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отсутстви</w:t>
      </w:r>
      <w:r>
        <w:t>е жалоб со стороны заявителей;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удовлетворенность заявителей доступностью и качеством муниципальной услуги;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предоставление муниципальной услуги на безвозмездной основе для заявителей.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2.14. Требования к обеспечению инвалидам следующих условий доступност</w:t>
      </w:r>
      <w:r>
        <w:t>и объектов в соответствии с требованиями, установленными законодательными и иными нормативными правовыми актами Российской Федерации и Белгородской области: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2.14.1. Возможность беспрепятственного входа в здание Организации и выхода из него.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2.14.2. Возможн</w:t>
      </w:r>
      <w:r>
        <w:t>ость самостоятельного передвижения по территории Организации в целях доступа к месту предоставления услуги, в том числе с помощью работников Организации.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2.14.3. Возможность посадки в транспортное средство и высадки из него перед входом в здание Организаци</w:t>
      </w:r>
      <w:r>
        <w:t>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2.14.4. Сопровождение инвалидов, имеющих стойкие нарушения функции зрения и самостоятельного передвижения, по территории Организации.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2.14.5. Содействие инвалиду при входе в здание Организации и выходе из него, информирование инвалида о доступных маршру</w:t>
      </w:r>
      <w:r>
        <w:t>тах общественного транспорта.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2.14.6. Надлежащее размещение носителей информации, необходимой для обеспечения беспрепятственного доступа инвалидов, с учетом ограничений их жизнедеятельности, в том числе дублирование необходимой для получения услуги звуковой и зрительной информации, а т</w:t>
      </w:r>
      <w:r>
        <w:t>акже надписей, знаков и иной текстовой и графической информации знаками, выполненными рельефно-точечным шрифтом Брайля и на контрастном фоне.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2.14.7. Обеспечение допуска в здание Организации собаки-проводника при наличии документа, подтверждающего ее специ</w:t>
      </w:r>
      <w:r>
        <w:t xml:space="preserve">альное обучение, выданного по </w:t>
      </w:r>
      <w:hyperlink r:id="rId20" w:tooltip="Приказ Минтруда России от 22.06.2015 N 386н &quot;Об утверждении формы документа, подтверждающего специальное обучение собаки-проводника, и порядка его выдачи&quot; (Зарегистрировано в Минюсте России 21.07.2015 N 38115) {КонсультантПлюс}">
        <w:r>
          <w:rPr>
            <w:color w:val="0000FF"/>
          </w:rPr>
          <w:t>форме</w:t>
        </w:r>
      </w:hyperlink>
      <w:r>
        <w:t xml:space="preserve"> и в </w:t>
      </w:r>
      <w:hyperlink r:id="rId21" w:tooltip="Приказ Минтруда России от 22.06.2015 N 386н &quot;Об утверждении формы документа, подтверждающего специальное обучение собаки-проводника, и порядка его выдачи&quot; (Зарегистрировано в Минюсте России 21.07.2015 N 38115) {КонсультантПлюс}">
        <w:r>
          <w:rPr>
            <w:color w:val="0000FF"/>
          </w:rPr>
          <w:t>порядке</w:t>
        </w:r>
      </w:hyperlink>
      <w:r>
        <w:t>, утвержденных Приказом</w:t>
      </w:r>
      <w:r>
        <w:t xml:space="preserve"> Министерства труда и социальной защиты Российской Федерации от 22 июня 2015 года N 386н.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2.14.8. Оказание иных видов посторонней помощи.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2.14.9. Требования к обеспечению инвалидам следующих условий доступности услуг в соответствии с требованиями, установленными законодательными и иными нормативными правовыми актами: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2.14.10. Оказание инвалидам помощи, необходимой для получения в доступной д</w:t>
      </w:r>
      <w:r>
        <w:t>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2.14.11. Предоставление инвалидам по слуху, при необходимост</w:t>
      </w:r>
      <w:r>
        <w:t>и, услуги с использованием русского жестового языка, включая обеспечение допуска на объект сурдопереводчика, тифлосурдопереводчика.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2.14.12. Оказание работниками Организации иной необходимой инвалидам помощи в преодолении барьеров, мешающих получению ими у</w:t>
      </w:r>
      <w:r>
        <w:t>слуг наравне с другими лицами.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2.14.13. Наличие копий документов, объявлений, инструкций о порядке предоставления услуги (в том числе на информационном стенде), выполненных рельефно-точечным шрифтом Брайля и на контрастном фоне.</w:t>
      </w: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Title0"/>
        <w:jc w:val="center"/>
        <w:outlineLvl w:val="1"/>
      </w:pPr>
      <w:r>
        <w:t>3. Состав, последовательно</w:t>
      </w:r>
      <w:r>
        <w:t>сть и сроки выполнения</w:t>
      </w:r>
    </w:p>
    <w:p w:rsidR="00F8487A" w:rsidRDefault="007F707E">
      <w:pPr>
        <w:pStyle w:val="ConsPlusTitle0"/>
        <w:jc w:val="center"/>
      </w:pPr>
      <w:r>
        <w:t>административных процедур, требования</w:t>
      </w:r>
    </w:p>
    <w:p w:rsidR="00F8487A" w:rsidRDefault="007F707E">
      <w:pPr>
        <w:pStyle w:val="ConsPlusTitle0"/>
        <w:jc w:val="center"/>
      </w:pPr>
      <w:r>
        <w:t>к порядку их выполнения</w:t>
      </w: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Normal0"/>
        <w:ind w:firstLine="540"/>
        <w:jc w:val="both"/>
      </w:pPr>
      <w:r>
        <w:t>3.1. Последовательность административных процедур при предоставлении муниципальной услуги: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прием и регистрация заявления;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передача заявления специалисту, ответственно</w:t>
      </w:r>
      <w:r>
        <w:t>му за предоставление муниципальной услуги;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рассмотрение заявления и подготовка ответа;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вручение заявителю ответа.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3.2. Прием и регистрация заявления.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Юридическим фактом, основанием для начала предоставления муниципальной услуги является подача заявлени</w:t>
      </w:r>
      <w:r>
        <w:t>я.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Специалист, ответственный за прием и регистрацию заявления, определяется приказом директора Организации.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Специалист, ответственный за прием и регистрацию заявлений: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фиксирует поступившее заявление в день его получения путем внесения соответствующих за</w:t>
      </w:r>
      <w:r>
        <w:t>писей в журнал входящей корреспонденции Организации;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проставляет на заявлении оттиск штампа входящей корреспонденции Организации и вписывает номер и дату входящего документа.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 xml:space="preserve">В случае наличия оснований, указанных в </w:t>
      </w:r>
      <w:hyperlink w:anchor="P106" w:tooltip="2.7. Исчерпывающий перечень оснований для отказа в приеме документов, необходимых для предоставления муниципальной услуги:">
        <w:r>
          <w:rPr>
            <w:color w:val="0000FF"/>
          </w:rPr>
          <w:t>п. 2.7</w:t>
        </w:r>
      </w:hyperlink>
      <w:r>
        <w:t xml:space="preserve"> настоящего регламента, специалист Организации возвращает заявление на доработку, после чего заявитель вправе вновь обратиться за предос</w:t>
      </w:r>
      <w:r>
        <w:t>тавлением муниципальной услуги.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Результат выполнения административной процедуры - прием и регистрация заявления.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Максимальный срок выполнения административной процедуры - 1 день.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Способ фиксации - регистрация заявления в журнале входящей корреспонденции и (или) в автоматизированной информационной системе электронного документооборота.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3.3. Передача заявления специалисту, ответственному за предоставление муниципальной услуги.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Юридич</w:t>
      </w:r>
      <w:r>
        <w:t>еским фактом, основанием для начала административной процедуры является зарегистрированное заявление.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Заявление поступает к руководителю или заместителю руководителя Организации и передается специалисту, ответственному за прием и регистрацию документов.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Сп</w:t>
      </w:r>
      <w:r>
        <w:t>ециалист, ответственный за прием и регистрацию документов, передает под подпись заявление с визой руководителя Организации специалисту, ответственному за предоставление муниципальной услуги.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Специалист, ответственный за предоставление муниципальной услуги,</w:t>
      </w:r>
      <w:r>
        <w:t xml:space="preserve"> определяется приказом руководителя Организации.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Результат выполнения административной процедуры - поступление к специалисту, ответственному за предоставление муниципальной услуги, зарегистрированного заявления.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Максимальный срок административной процедуры</w:t>
      </w:r>
      <w:r>
        <w:t xml:space="preserve"> - 1 день.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Контроль за осуществлением административной процедуры осуществляет руководитель Организации.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3.4. Рассмотрение заявления и подготовка ответа.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Специалист, ответственный за предоставление муниципальной услуги, готовит ответ, содержащий: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сведения</w:t>
      </w:r>
      <w:r>
        <w:t xml:space="preserve"> о ходе и содержании образовательного процесса, в том числе годовой календарный учебный график, расписание занятий на текущий учебный период, перечень изучаемых тем и содержание домашних заданий, выдаваемых обучающемуся на уроках текущего учебного года;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 xml:space="preserve">- </w:t>
      </w:r>
      <w:r>
        <w:t>результаты текущего контроля успеваемости обучающегося, включая сведения об отметках;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сведения о посещаемости уроков обучающимся за текущий учебный год.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Результат выполнения административного действия - подготовка ответа заявителю.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Максимальный срок выпо</w:t>
      </w:r>
      <w:r>
        <w:t>лнения административной процедуры - 1 месяц с момента подачи заявления.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Контроль за осуществлением административной процедуры осуществляет руководитель, заместитель руководителя Организации.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3.5. Вручение заявителю документов.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Юридическим фактом, основание</w:t>
      </w:r>
      <w:r>
        <w:t>м для начала административной процедуры является наличие ответа заявителю.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Ответ вручается заявителю лично или направляется по почте заказным письмом с уведомлением о вручении.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Максимальный срок выполнения административного действия - 7 дней.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Результат вып</w:t>
      </w:r>
      <w:r>
        <w:t>олнения административной процедуры - выдача заявителю ответа.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Контроль за осуществлением административной процедуры осуществляет руководитель, заместитель руководителя Организации.</w:t>
      </w: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Title0"/>
        <w:jc w:val="center"/>
        <w:outlineLvl w:val="1"/>
      </w:pPr>
      <w:r>
        <w:t>4. Формы контроля за исполнением</w:t>
      </w:r>
    </w:p>
    <w:p w:rsidR="00F8487A" w:rsidRDefault="007F707E">
      <w:pPr>
        <w:pStyle w:val="ConsPlusTitle0"/>
        <w:jc w:val="center"/>
      </w:pPr>
      <w:r>
        <w:t>административного регламента</w:t>
      </w: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Normal0"/>
        <w:ind w:firstLine="540"/>
        <w:jc w:val="both"/>
      </w:pPr>
      <w:r>
        <w:t>4.1. Текущий контроль за исполнением административного регламента осуществляется путем проведения проверок соблюдения и исполнения специалистами муниципальных образовательных учреждениях положений административного регламента, нормативных правовых актов Ро</w:t>
      </w:r>
      <w:r>
        <w:t>ссийской Федерации, Белгородской области, муниципальных правовых актов, устанавливающих требования к предоставлению муниципальной услуги.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4.2. Текущий контроль за соблюдением и исполнением административного регламента осуществляется посредством процедур вн</w:t>
      </w:r>
      <w:r>
        <w:t>утреннего и внешнего контроля.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4.3. Внутренний контроль проводится директором муниципальной образовательной организации. Внутренний контроль подразделяется на: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1) оперативный контроль (по конкретному обращению заявителя);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2) контроль итоговый (по итогам по</w:t>
      </w:r>
      <w:r>
        <w:t>лугодия и года);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3) тематический контроль (подготовка Организаций к работе в летний период, подготовка к учебному году и т.п.).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4.4. Управление образования осуществляет внешний контроль путем: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1) проведения мониторинга основных показателей работы за опреде</w:t>
      </w:r>
      <w:r>
        <w:t>ленный период;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2) анализа обращений заявителей и получателей муниципальной услуги в муниципальные образовательные организации и Управление образования, проведения по фактам обращения служебных расследований с привлечением соответствующих специалистов по вы</w:t>
      </w:r>
      <w:r>
        <w:t>явленным нарушениям;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3) проведения контрольных мероприятий.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4.5. Проверки полноты и качества предоставления муниципальной услуги могут быть плановыми (в соответствии с планами проведения проверок и приказами начальника Управления образования) и внеплановым</w:t>
      </w:r>
      <w:r>
        <w:t>и (проверка может проводиться по конкретному обращению заявителя муниципальной услуги или в иных установленных законом случаях).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 xml:space="preserve">Плановые проверки производятся на основании полугодовых или годовых планов работы Управления образования. Внеплановые проверки </w:t>
      </w:r>
      <w:r>
        <w:t>проводятся в случае поступления в Управление образования обращений заявителей, получателей муниципальной услуги на нарушение их прав и законных интересов, а также для проверки исполнения предписаний об устранении выявленных нарушений.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4.5.1. Выборочный кон</w:t>
      </w:r>
      <w:r>
        <w:t>троль осуществляется соответствующим отделом Управления образования в соответствии с планами проведения проверок и приказами начальника Управления образования.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4.5.2. Для проведения проверки полноты и качества предоставления муниципальной услуги формируетс</w:t>
      </w:r>
      <w:r>
        <w:t>я комиссия, в состав которой включаются должностные лица, специалисты Управления образования.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Деятельность комиссии осуществляется в соответствии с планом проведения проверки.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4.5.3. Результаты деятельности комиссии оформляются в виде акта, в котором отмеч</w:t>
      </w:r>
      <w:r>
        <w:t>аются выявленные недостатки и рекомендации по их устранению.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Акт подписывается членами комиссии.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4.5.4. По результатам контроля, на основании акта проведенной проверки может быть принято решение о привлечении виновных лиц к ответственности.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4.6. Должностны</w:t>
      </w:r>
      <w:r>
        <w:t>е лица (специалисты) муниципальных образовательных учреждений и Управления образования, ответственные и участвующие в предоставлении муниципальной услуги, несут ответственность в соответствии с действующим законодательством РФ при нарушении положений админ</w:t>
      </w:r>
      <w:r>
        <w:t>истративного регламента, в том числе: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при неправомерном отказе заявителям в принятии, регистрации или рассмотрении их заявлений;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при нарушении сроков рассмотрения заявлений и предоставления административных процедур административного регламента;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 xml:space="preserve">- при </w:t>
      </w:r>
      <w:r>
        <w:t>разглашении конфиденциальной информации, ставшей известной им при рассмотрении заявлений;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- при неправомерном отказе в удовлетворении законных требований заявителей.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4.6.1. Персональная ответственность должностных лиц (специалистов) муниципальных образоват</w:t>
      </w:r>
      <w:r>
        <w:t>ельных организаций и Управления образования, ответственных и участвующих в предоставлении муниципальной услуги, определяется в должностных инструкциях в соответствии с требованиями действующего законодательства РФ.</w:t>
      </w: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Title0"/>
        <w:jc w:val="center"/>
        <w:outlineLvl w:val="1"/>
      </w:pPr>
      <w:r>
        <w:t>5. Досудебный (внесудебный) порядок обжалования решений</w:t>
      </w:r>
    </w:p>
    <w:p w:rsidR="00F8487A" w:rsidRDefault="007F707E">
      <w:pPr>
        <w:pStyle w:val="ConsPlusTitle0"/>
        <w:jc w:val="center"/>
      </w:pPr>
      <w:r>
        <w:t>и действий (бездействия) органа, предоставляющего</w:t>
      </w:r>
    </w:p>
    <w:p w:rsidR="00F8487A" w:rsidRDefault="007F707E">
      <w:pPr>
        <w:pStyle w:val="ConsPlusTitle0"/>
        <w:jc w:val="center"/>
      </w:pPr>
      <w:r>
        <w:t>муниципальную услугу, а также должностных лиц</w:t>
      </w:r>
    </w:p>
    <w:p w:rsidR="00F8487A" w:rsidRDefault="007F707E">
      <w:pPr>
        <w:pStyle w:val="ConsPlusTitle0"/>
        <w:jc w:val="center"/>
      </w:pPr>
      <w:r>
        <w:t>и муниципальных служащих</w:t>
      </w: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Normal0"/>
        <w:ind w:firstLine="540"/>
        <w:jc w:val="both"/>
      </w:pPr>
      <w:r>
        <w:t>5.1. Предмет досудебного (внесудебного) обжалования заявителем решений и дейст</w:t>
      </w:r>
      <w:r>
        <w:t>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Заявитель имеет право на досудебное (внесудебное) обжалование действий (бездействия) и решений,</w:t>
      </w:r>
      <w:r>
        <w:t xml:space="preserve"> принятых (осуществленных) в ходе предоставления муниципальной услуги.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Предметом досудебного (внесудебного) обжалования является: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1) нарушение срока регистрации запроса о предоставлении муниципальной услуги;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 xml:space="preserve">2) нарушение срока предоставления муниципальной </w:t>
      </w:r>
      <w:r>
        <w:t>услуги;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Белгородской области, муници</w:t>
      </w:r>
      <w:r>
        <w:t>пальными правовыми актами для предоставления муниципальной услуги;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4) отказ в приеме документов, предоставление которых предусмотрено нормативными правовыми актами Белгородской области, муниципальными правовыми актами для предоставления муниципальной услуг</w:t>
      </w:r>
      <w:r>
        <w:t>и, у заявителя;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правовыми актами Российской Федерации, нормативными правовыми актами Белгородской области, </w:t>
      </w:r>
      <w:r>
        <w:t>муниципальными правовыми актами;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Белгородской области, муниципальными правовыми </w:t>
      </w:r>
      <w:r>
        <w:t>актами;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</w:t>
      </w:r>
      <w:r>
        <w:t>е установленного срока таких исправлений;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8) нарушение срока или порядка выдачи документов по результатам предоставления муниципальной услуги;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9) приостановление предоставления муниципальной услуги, если основания приостановления не предусмотрены федеральн</w:t>
      </w:r>
      <w:r>
        <w:t>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Белгородской области, муниципальными правовыми актами;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10) требование у заявителя при предоставлении гос</w:t>
      </w:r>
      <w:r>
        <w:t>ударственной или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</w:t>
      </w:r>
      <w:r>
        <w:t xml:space="preserve">тавлении государственной или муниципальной услуги, за исключением случаев, предусмотренных </w:t>
      </w:r>
      <w:hyperlink r:id="rId22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</w:t>
      </w:r>
      <w: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</w:t>
      </w:r>
      <w:r>
        <w:t xml:space="preserve">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23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частью 1.3 статьи 16</w:t>
        </w:r>
      </w:hyperlink>
      <w:r>
        <w:t xml:space="preserve"> Федерального закона от 27 июля 2010 года N 210-ФЗ "Об организации п</w:t>
      </w:r>
      <w:r>
        <w:t>редоставления государственных и муниципальных услуг".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5.2. Основанием для начала процедуры досудебного (внесудебного) обжалования является обращение заявителя как в устной, так и в письменной форме.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Заявитель имеет право на получение информации и документо</w:t>
      </w:r>
      <w:r>
        <w:t>в, необходимых для обоснования и рассмотрения жалобы (претензии).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Информацию о порядке подачи и рассмотрения жалобы можно получить на официальном сайте управления образования в сети "Интернет" http://www.ronorakit.narod.ru, по телефону: (47245) 55-6-76 и н</w:t>
      </w:r>
      <w:r>
        <w:t>а информационных стендах в помещении управления образования по адресу: Белгородская область, Ракитянский район, п. Ракитное, пл. Советская, д. 4.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5.3. Общие требования к порядку подачи и рассмотрения жалобы.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5.3.1. Жалоба подается в письменной форме на бум</w:t>
      </w:r>
      <w:r>
        <w:t>ажном носителе, в электронной форме в орган, предоставляющий муниципальную услугу. В случае несогласия заявителя с решениями или действиями (бездействием) должностных лиц в связи с предоставлением муниципальной услуги жалоба подается на имя начальника орга</w:t>
      </w:r>
      <w:r>
        <w:t>на, предоставляющего муниципальную услугу, подается на имя главы администрации района.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5.3.2. Жалоба может быть направлена по почте, на официальный сайт органов местного самоуправления в сети "Интернет" http://www.rakitnoeadm.ru, через портал государственн</w:t>
      </w:r>
      <w:r>
        <w:t xml:space="preserve">ых и муниципальных услуг Белгородской области </w:t>
      </w:r>
      <w:hyperlink r:id="rId24">
        <w:r>
          <w:rPr>
            <w:color w:val="0000FF"/>
          </w:rPr>
          <w:t>http://www.gosuslugi31.ru</w:t>
        </w:r>
      </w:hyperlink>
      <w:r>
        <w:t>, а также может быть принята на личном приеме заявителя.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5.3.3. Жалоба должна содержать: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2) фамилия, имя, отчество (последнее - при н</w:t>
      </w:r>
      <w:r>
        <w:t>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</w:t>
      </w:r>
      <w:r>
        <w:t xml:space="preserve"> которым должен быть направлен ответ заявителю;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4) д</w:t>
      </w:r>
      <w:r>
        <w:t>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или муниципального служащего. Заявителем могут быть пред</w:t>
      </w:r>
      <w:r>
        <w:t>ставлены документы (при наличии), подтверждающие доводы заявителя, либо их копии.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5.3.4. Жалоба, поступившая в орган, предоставляющий муниципальную услугу, подлежит рассмотрению в течение пятнадцати рабочих дней со дня ее регистрации, а в случае обжаловани</w:t>
      </w:r>
      <w:r>
        <w:t>я отказа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</w:t>
      </w:r>
      <w:r>
        <w:t>рации.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5.3.5. По результатам рассмотрения жалобы принимается одно из следующих решений: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</w:t>
      </w:r>
      <w:r>
        <w:t>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Белгородской области, муниципальными правовыми актами;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2) в удовлетворении жалобы отк</w:t>
      </w:r>
      <w:r>
        <w:t>азывается.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5.3.6. Не позднее дня, следующего за днем принятия решения, указанного в пункте 5.3.5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</w:t>
      </w:r>
      <w:r>
        <w:t>обы.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5.3.6.1. В случае признания жалобы подлежащей удовлетворению в ответе заявителю дается информация 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</w:t>
      </w:r>
      <w:r>
        <w:t xml:space="preserve">ибо организацией, предусмотренной </w:t>
      </w:r>
      <w:hyperlink r:id="rId25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частью 1.1 статьи 16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услуг", в целях незамедлительного устранения выявленных нарушений при ока</w:t>
      </w:r>
      <w:r>
        <w:t>зании государственной или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5.3.</w:t>
      </w:r>
      <w:r>
        <w:t>6.2.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F8487A" w:rsidRDefault="007F707E">
      <w:pPr>
        <w:pStyle w:val="ConsPlusNormal0"/>
        <w:spacing w:before="240"/>
        <w:ind w:firstLine="540"/>
        <w:jc w:val="both"/>
      </w:pPr>
      <w:r>
        <w:t>5.3.7. В случае установления в ходе или по результ</w:t>
      </w:r>
      <w:r>
        <w:t>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Normal0"/>
        <w:jc w:val="right"/>
      </w:pPr>
      <w:r>
        <w:t>Начальник управлен</w:t>
      </w:r>
      <w:r>
        <w:t>ия образования</w:t>
      </w:r>
    </w:p>
    <w:p w:rsidR="00F8487A" w:rsidRDefault="007F707E">
      <w:pPr>
        <w:pStyle w:val="ConsPlusNormal0"/>
        <w:jc w:val="right"/>
      </w:pPr>
      <w:r>
        <w:t>администрации Ракитянского района</w:t>
      </w:r>
    </w:p>
    <w:p w:rsidR="00F8487A" w:rsidRDefault="007F707E">
      <w:pPr>
        <w:pStyle w:val="ConsPlusNormal0"/>
        <w:jc w:val="right"/>
      </w:pPr>
      <w:r>
        <w:t>Е.И.ФРОЛОВА</w:t>
      </w:r>
    </w:p>
    <w:p w:rsidR="00F8487A" w:rsidRDefault="00F8487A">
      <w:pPr>
        <w:pStyle w:val="ConsPlusNormal0"/>
        <w:jc w:val="both"/>
      </w:pPr>
    </w:p>
    <w:p w:rsidR="00F8487A" w:rsidRDefault="00F8487A">
      <w:pPr>
        <w:pStyle w:val="ConsPlusNormal0"/>
        <w:jc w:val="both"/>
      </w:pPr>
    </w:p>
    <w:p w:rsidR="00F8487A" w:rsidRDefault="00F8487A">
      <w:pPr>
        <w:pStyle w:val="ConsPlusNormal0"/>
        <w:jc w:val="both"/>
      </w:pPr>
    </w:p>
    <w:p w:rsidR="00F8487A" w:rsidRDefault="00F8487A">
      <w:pPr>
        <w:pStyle w:val="ConsPlusNormal0"/>
        <w:jc w:val="both"/>
      </w:pP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Normal0"/>
        <w:jc w:val="right"/>
        <w:outlineLvl w:val="1"/>
      </w:pPr>
      <w:r>
        <w:t>Приложение N 1</w:t>
      </w:r>
    </w:p>
    <w:p w:rsidR="00F8487A" w:rsidRDefault="007F707E">
      <w:pPr>
        <w:pStyle w:val="ConsPlusNormal0"/>
        <w:jc w:val="right"/>
      </w:pPr>
      <w:r>
        <w:t>к административному регламенту предоставления</w:t>
      </w:r>
    </w:p>
    <w:p w:rsidR="00F8487A" w:rsidRDefault="007F707E">
      <w:pPr>
        <w:pStyle w:val="ConsPlusNormal0"/>
        <w:jc w:val="right"/>
      </w:pPr>
      <w:r>
        <w:t>муниципальной услуги "Предоставление информации</w:t>
      </w:r>
    </w:p>
    <w:p w:rsidR="00F8487A" w:rsidRDefault="007F707E">
      <w:pPr>
        <w:pStyle w:val="ConsPlusNormal0"/>
        <w:jc w:val="right"/>
      </w:pPr>
      <w:r>
        <w:t>о текущей успеваемости учащегося, ведение электронного</w:t>
      </w:r>
    </w:p>
    <w:p w:rsidR="00F8487A" w:rsidRDefault="007F707E">
      <w:pPr>
        <w:pStyle w:val="ConsPlusNormal0"/>
        <w:jc w:val="right"/>
      </w:pPr>
      <w:r>
        <w:t>дневника и электронного журнала успеваемости" на</w:t>
      </w:r>
    </w:p>
    <w:p w:rsidR="00F8487A" w:rsidRDefault="007F707E">
      <w:pPr>
        <w:pStyle w:val="ConsPlusNormal0"/>
        <w:jc w:val="right"/>
      </w:pPr>
      <w:r>
        <w:t>территории муниципального района "Ракитянский район"</w:t>
      </w: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Title0"/>
        <w:jc w:val="center"/>
      </w:pPr>
      <w:bookmarkStart w:id="2" w:name="P278"/>
      <w:bookmarkEnd w:id="2"/>
      <w:r>
        <w:t>Информация</w:t>
      </w:r>
    </w:p>
    <w:p w:rsidR="00F8487A" w:rsidRDefault="007F707E">
      <w:pPr>
        <w:pStyle w:val="ConsPlusTitle0"/>
        <w:jc w:val="center"/>
      </w:pPr>
      <w:r>
        <w:t>о муниципальных образовательных организациях</w:t>
      </w:r>
    </w:p>
    <w:p w:rsidR="00F8487A" w:rsidRDefault="007F707E">
      <w:pPr>
        <w:pStyle w:val="ConsPlusTitle0"/>
        <w:jc w:val="center"/>
      </w:pPr>
      <w:r>
        <w:t>Ракитянского района</w:t>
      </w:r>
    </w:p>
    <w:p w:rsidR="00F8487A" w:rsidRDefault="00F8487A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2835"/>
        <w:gridCol w:w="1531"/>
        <w:gridCol w:w="1417"/>
        <w:gridCol w:w="2778"/>
      </w:tblGrid>
      <w:tr w:rsidR="00F8487A">
        <w:tc>
          <w:tcPr>
            <w:tcW w:w="510" w:type="dxa"/>
          </w:tcPr>
          <w:p w:rsidR="00F8487A" w:rsidRDefault="007F707E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2835" w:type="dxa"/>
          </w:tcPr>
          <w:p w:rsidR="00F8487A" w:rsidRDefault="007F707E">
            <w:pPr>
              <w:pStyle w:val="ConsPlusNormal0"/>
              <w:jc w:val="center"/>
            </w:pPr>
            <w:r>
              <w:t>Наименование учреждения образования</w:t>
            </w:r>
          </w:p>
        </w:tc>
        <w:tc>
          <w:tcPr>
            <w:tcW w:w="1531" w:type="dxa"/>
          </w:tcPr>
          <w:p w:rsidR="00F8487A" w:rsidRDefault="007F707E">
            <w:pPr>
              <w:pStyle w:val="ConsPlusNormal0"/>
              <w:jc w:val="center"/>
            </w:pPr>
            <w:r>
              <w:t>ФИО руководителя</w:t>
            </w:r>
          </w:p>
        </w:tc>
        <w:tc>
          <w:tcPr>
            <w:tcW w:w="1417" w:type="dxa"/>
          </w:tcPr>
          <w:p w:rsidR="00F8487A" w:rsidRDefault="007F707E">
            <w:pPr>
              <w:pStyle w:val="ConsPlusNormal0"/>
              <w:jc w:val="center"/>
            </w:pPr>
            <w:r>
              <w:t>Телефон</w:t>
            </w:r>
          </w:p>
          <w:p w:rsidR="00F8487A" w:rsidRDefault="007F707E">
            <w:pPr>
              <w:pStyle w:val="ConsPlusNormal0"/>
              <w:jc w:val="center"/>
            </w:pPr>
            <w:r>
              <w:t>(код: 472</w:t>
            </w:r>
            <w:r>
              <w:t>45)</w:t>
            </w:r>
          </w:p>
        </w:tc>
        <w:tc>
          <w:tcPr>
            <w:tcW w:w="2778" w:type="dxa"/>
          </w:tcPr>
          <w:p w:rsidR="00F8487A" w:rsidRDefault="007F707E">
            <w:pPr>
              <w:pStyle w:val="ConsPlusNormal0"/>
              <w:jc w:val="center"/>
            </w:pPr>
            <w:r>
              <w:t>Юридический адрес, адрес сайта и электронной почты</w:t>
            </w:r>
          </w:p>
        </w:tc>
      </w:tr>
      <w:tr w:rsidR="00F8487A">
        <w:tc>
          <w:tcPr>
            <w:tcW w:w="510" w:type="dxa"/>
          </w:tcPr>
          <w:p w:rsidR="00F8487A" w:rsidRDefault="007F707E">
            <w:pPr>
              <w:pStyle w:val="ConsPlusNormal0"/>
            </w:pPr>
            <w:r>
              <w:t>1</w:t>
            </w:r>
          </w:p>
        </w:tc>
        <w:tc>
          <w:tcPr>
            <w:tcW w:w="2835" w:type="dxa"/>
          </w:tcPr>
          <w:p w:rsidR="00F8487A" w:rsidRDefault="007F707E">
            <w:pPr>
              <w:pStyle w:val="ConsPlusNormal0"/>
            </w:pPr>
            <w:r>
              <w:t>Муниципальное общеобразовательное учреждение "Бобравская средняя общеобразовательная школа" Ракитянского района Белгородской области</w:t>
            </w:r>
          </w:p>
        </w:tc>
        <w:tc>
          <w:tcPr>
            <w:tcW w:w="1531" w:type="dxa"/>
          </w:tcPr>
          <w:p w:rsidR="00F8487A" w:rsidRDefault="007F707E">
            <w:pPr>
              <w:pStyle w:val="ConsPlusNormal0"/>
            </w:pPr>
            <w:r>
              <w:t>Остапенко Любовь Николаевна (директор)</w:t>
            </w:r>
          </w:p>
        </w:tc>
        <w:tc>
          <w:tcPr>
            <w:tcW w:w="1417" w:type="dxa"/>
          </w:tcPr>
          <w:p w:rsidR="00F8487A" w:rsidRDefault="007F707E">
            <w:pPr>
              <w:pStyle w:val="ConsPlusNormal0"/>
            </w:pPr>
            <w:r>
              <w:t>53-1-46</w:t>
            </w:r>
          </w:p>
        </w:tc>
        <w:tc>
          <w:tcPr>
            <w:tcW w:w="2778" w:type="dxa"/>
          </w:tcPr>
          <w:p w:rsidR="00F8487A" w:rsidRDefault="007F707E">
            <w:pPr>
              <w:pStyle w:val="ConsPlusNormal0"/>
            </w:pPr>
            <w:r>
              <w:t>309317, Белгородская область, Ракитянский район, с. Бобрава, ул. Центральная, 62</w:t>
            </w:r>
          </w:p>
          <w:p w:rsidR="00F8487A" w:rsidRDefault="007F707E">
            <w:pPr>
              <w:pStyle w:val="ConsPlusNormal0"/>
            </w:pPr>
            <w:r>
              <w:t>bobrschool@yandex.ru</w:t>
            </w:r>
          </w:p>
          <w:p w:rsidR="00F8487A" w:rsidRDefault="007F707E">
            <w:pPr>
              <w:pStyle w:val="ConsPlusNormal0"/>
            </w:pPr>
            <w:r>
              <w:t>www.bobrschool.narod.ru</w:t>
            </w:r>
          </w:p>
        </w:tc>
      </w:tr>
      <w:tr w:rsidR="00F8487A">
        <w:tc>
          <w:tcPr>
            <w:tcW w:w="510" w:type="dxa"/>
          </w:tcPr>
          <w:p w:rsidR="00F8487A" w:rsidRDefault="007F707E">
            <w:pPr>
              <w:pStyle w:val="ConsPlusNormal0"/>
            </w:pPr>
            <w:r>
              <w:t>2</w:t>
            </w:r>
          </w:p>
        </w:tc>
        <w:tc>
          <w:tcPr>
            <w:tcW w:w="2835" w:type="dxa"/>
          </w:tcPr>
          <w:p w:rsidR="00F8487A" w:rsidRDefault="007F707E">
            <w:pPr>
              <w:pStyle w:val="ConsPlusNormal0"/>
            </w:pPr>
            <w:r>
              <w:t xml:space="preserve">Муниципальное общеобразовательное учреждение "Венгеровская средняя общеобразовательная школа" Ракитянского района Белгородской </w:t>
            </w:r>
            <w:r>
              <w:t>области</w:t>
            </w:r>
          </w:p>
        </w:tc>
        <w:tc>
          <w:tcPr>
            <w:tcW w:w="1531" w:type="dxa"/>
          </w:tcPr>
          <w:p w:rsidR="00F8487A" w:rsidRDefault="007F707E">
            <w:pPr>
              <w:pStyle w:val="ConsPlusNormal0"/>
            </w:pPr>
            <w:r>
              <w:t>Павлова Валентина Николаевна (директор)</w:t>
            </w:r>
          </w:p>
        </w:tc>
        <w:tc>
          <w:tcPr>
            <w:tcW w:w="1417" w:type="dxa"/>
          </w:tcPr>
          <w:p w:rsidR="00F8487A" w:rsidRDefault="007F707E">
            <w:pPr>
              <w:pStyle w:val="ConsPlusNormal0"/>
            </w:pPr>
            <w:r>
              <w:t>51-1-97</w:t>
            </w:r>
          </w:p>
        </w:tc>
        <w:tc>
          <w:tcPr>
            <w:tcW w:w="2778" w:type="dxa"/>
          </w:tcPr>
          <w:p w:rsidR="00F8487A" w:rsidRDefault="007F707E">
            <w:pPr>
              <w:pStyle w:val="ConsPlusNormal0"/>
            </w:pPr>
            <w:r>
              <w:t>309313, Белгородская область, Ракитянский район, с. Венгеровка,</w:t>
            </w:r>
          </w:p>
          <w:p w:rsidR="00F8487A" w:rsidRDefault="007F707E">
            <w:pPr>
              <w:pStyle w:val="ConsPlusNormal0"/>
            </w:pPr>
            <w:r>
              <w:t>ул. Центральная, д. 43"а"</w:t>
            </w:r>
          </w:p>
          <w:p w:rsidR="00F8487A" w:rsidRDefault="007F707E">
            <w:pPr>
              <w:pStyle w:val="ConsPlusNormal0"/>
            </w:pPr>
            <w:r>
              <w:t>vengschool@yandex.ru</w:t>
            </w:r>
          </w:p>
          <w:p w:rsidR="00F8487A" w:rsidRDefault="007F707E">
            <w:pPr>
              <w:pStyle w:val="ConsPlusNormal0"/>
            </w:pPr>
            <w:r>
              <w:t>www.vengschool.narod.ru</w:t>
            </w:r>
          </w:p>
        </w:tc>
      </w:tr>
      <w:tr w:rsidR="00F8487A">
        <w:tc>
          <w:tcPr>
            <w:tcW w:w="510" w:type="dxa"/>
          </w:tcPr>
          <w:p w:rsidR="00F8487A" w:rsidRDefault="007F707E">
            <w:pPr>
              <w:pStyle w:val="ConsPlusNormal0"/>
            </w:pPr>
            <w:r>
              <w:t>3</w:t>
            </w:r>
          </w:p>
        </w:tc>
        <w:tc>
          <w:tcPr>
            <w:tcW w:w="2835" w:type="dxa"/>
          </w:tcPr>
          <w:p w:rsidR="00F8487A" w:rsidRDefault="007F707E">
            <w:pPr>
              <w:pStyle w:val="ConsPlusNormal0"/>
            </w:pPr>
            <w:r>
              <w:t>Муниципальное общеобразовательное учреждение "</w:t>
            </w:r>
            <w:r>
              <w:t>Вышнепенская основная общеобразовательная школа" Ракитянского района Белгородской области</w:t>
            </w:r>
          </w:p>
        </w:tc>
        <w:tc>
          <w:tcPr>
            <w:tcW w:w="1531" w:type="dxa"/>
          </w:tcPr>
          <w:p w:rsidR="00F8487A" w:rsidRDefault="007F707E">
            <w:pPr>
              <w:pStyle w:val="ConsPlusNormal0"/>
            </w:pPr>
            <w:r>
              <w:t>Дурманова Татьяна Васильевна (директор)</w:t>
            </w:r>
          </w:p>
        </w:tc>
        <w:tc>
          <w:tcPr>
            <w:tcW w:w="1417" w:type="dxa"/>
          </w:tcPr>
          <w:p w:rsidR="00F8487A" w:rsidRDefault="007F707E">
            <w:pPr>
              <w:pStyle w:val="ConsPlusNormal0"/>
            </w:pPr>
            <w:r>
              <w:t>63-1-84</w:t>
            </w:r>
          </w:p>
        </w:tc>
        <w:tc>
          <w:tcPr>
            <w:tcW w:w="2778" w:type="dxa"/>
          </w:tcPr>
          <w:p w:rsidR="00F8487A" w:rsidRDefault="007F707E">
            <w:pPr>
              <w:pStyle w:val="ConsPlusNormal0"/>
            </w:pPr>
            <w:r>
              <w:t>309315, Белгородская область, Ракитянский район, с. Вышние Пены,</w:t>
            </w:r>
          </w:p>
          <w:p w:rsidR="00F8487A" w:rsidRDefault="007F707E">
            <w:pPr>
              <w:pStyle w:val="ConsPlusNormal0"/>
            </w:pPr>
            <w:r>
              <w:t>ул. Центральная, д. 20</w:t>
            </w:r>
          </w:p>
          <w:p w:rsidR="00F8487A" w:rsidRDefault="007F707E">
            <w:pPr>
              <w:pStyle w:val="ConsPlusNormal0"/>
            </w:pPr>
            <w:r>
              <w:t>vpensk@yandex.ru</w:t>
            </w:r>
          </w:p>
          <w:p w:rsidR="00F8487A" w:rsidRDefault="007F707E">
            <w:pPr>
              <w:pStyle w:val="ConsPlusNormal0"/>
            </w:pPr>
            <w:r>
              <w:t>www.vpensk.na</w:t>
            </w:r>
            <w:r>
              <w:t>rod.ru</w:t>
            </w:r>
          </w:p>
        </w:tc>
      </w:tr>
      <w:tr w:rsidR="00F8487A">
        <w:tc>
          <w:tcPr>
            <w:tcW w:w="510" w:type="dxa"/>
          </w:tcPr>
          <w:p w:rsidR="00F8487A" w:rsidRDefault="007F707E">
            <w:pPr>
              <w:pStyle w:val="ConsPlusNormal0"/>
            </w:pPr>
            <w:r>
              <w:t>4</w:t>
            </w:r>
          </w:p>
        </w:tc>
        <w:tc>
          <w:tcPr>
            <w:tcW w:w="2835" w:type="dxa"/>
          </w:tcPr>
          <w:p w:rsidR="00F8487A" w:rsidRDefault="007F707E">
            <w:pPr>
              <w:pStyle w:val="ConsPlusNormal0"/>
            </w:pPr>
            <w:r>
              <w:t>Муниципальное общеобразовательное учреждение "Дмитриевская средняя общеобразовательная школа" Ракитянского района Белгородской области</w:t>
            </w:r>
          </w:p>
        </w:tc>
        <w:tc>
          <w:tcPr>
            <w:tcW w:w="1531" w:type="dxa"/>
          </w:tcPr>
          <w:p w:rsidR="00F8487A" w:rsidRDefault="007F707E">
            <w:pPr>
              <w:pStyle w:val="ConsPlusNormal0"/>
            </w:pPr>
            <w:r>
              <w:t>Переверзева Виктория Владимировна (директор)</w:t>
            </w:r>
          </w:p>
        </w:tc>
        <w:tc>
          <w:tcPr>
            <w:tcW w:w="1417" w:type="dxa"/>
          </w:tcPr>
          <w:p w:rsidR="00F8487A" w:rsidRDefault="007F707E">
            <w:pPr>
              <w:pStyle w:val="ConsPlusNormal0"/>
            </w:pPr>
            <w:r>
              <w:t>22-1-38</w:t>
            </w:r>
          </w:p>
        </w:tc>
        <w:tc>
          <w:tcPr>
            <w:tcW w:w="2778" w:type="dxa"/>
          </w:tcPr>
          <w:p w:rsidR="00F8487A" w:rsidRDefault="007F707E">
            <w:pPr>
              <w:pStyle w:val="ConsPlusNormal0"/>
            </w:pPr>
            <w:r>
              <w:t>309322, Белгородская область, Ракитянский район, с. Дмитриевка,</w:t>
            </w:r>
          </w:p>
          <w:p w:rsidR="00F8487A" w:rsidRDefault="007F707E">
            <w:pPr>
              <w:pStyle w:val="ConsPlusNormal0"/>
            </w:pPr>
            <w:r>
              <w:t>ул. Шатилова, д. 9</w:t>
            </w:r>
          </w:p>
          <w:p w:rsidR="00F8487A" w:rsidRDefault="007F707E">
            <w:pPr>
              <w:pStyle w:val="ConsPlusNormal0"/>
            </w:pPr>
            <w:r>
              <w:t>dmitrsch@rambler.ru</w:t>
            </w:r>
          </w:p>
          <w:p w:rsidR="00F8487A" w:rsidRDefault="007F707E">
            <w:pPr>
              <w:pStyle w:val="ConsPlusNormal0"/>
            </w:pPr>
            <w:r>
              <w:t>www.dmitrsc.narod.ru</w:t>
            </w:r>
          </w:p>
        </w:tc>
      </w:tr>
      <w:tr w:rsidR="00F8487A">
        <w:tc>
          <w:tcPr>
            <w:tcW w:w="510" w:type="dxa"/>
          </w:tcPr>
          <w:p w:rsidR="00F8487A" w:rsidRDefault="007F707E">
            <w:pPr>
              <w:pStyle w:val="ConsPlusNormal0"/>
            </w:pPr>
            <w:r>
              <w:t>5</w:t>
            </w:r>
          </w:p>
        </w:tc>
        <w:tc>
          <w:tcPr>
            <w:tcW w:w="2835" w:type="dxa"/>
          </w:tcPr>
          <w:p w:rsidR="00F8487A" w:rsidRDefault="007F707E">
            <w:pPr>
              <w:pStyle w:val="ConsPlusNormal0"/>
            </w:pPr>
            <w:r>
              <w:t xml:space="preserve">Муниципальное общеобразовательное учреждение "Илек-Кошарская средняя общеобразовательная школа" Ракитянского района Белгородской </w:t>
            </w:r>
            <w:r>
              <w:t>области</w:t>
            </w:r>
          </w:p>
        </w:tc>
        <w:tc>
          <w:tcPr>
            <w:tcW w:w="1531" w:type="dxa"/>
          </w:tcPr>
          <w:p w:rsidR="00F8487A" w:rsidRDefault="007F707E">
            <w:pPr>
              <w:pStyle w:val="ConsPlusNormal0"/>
            </w:pPr>
            <w:r>
              <w:t>Каруна Галина Владимировна (директор)</w:t>
            </w:r>
          </w:p>
        </w:tc>
        <w:tc>
          <w:tcPr>
            <w:tcW w:w="1417" w:type="dxa"/>
          </w:tcPr>
          <w:p w:rsidR="00F8487A" w:rsidRDefault="007F707E">
            <w:pPr>
              <w:pStyle w:val="ConsPlusNormal0"/>
            </w:pPr>
            <w:r>
              <w:t>21-1-25</w:t>
            </w:r>
          </w:p>
        </w:tc>
        <w:tc>
          <w:tcPr>
            <w:tcW w:w="2778" w:type="dxa"/>
          </w:tcPr>
          <w:p w:rsidR="00F8487A" w:rsidRDefault="007F707E">
            <w:pPr>
              <w:pStyle w:val="ConsPlusNormal0"/>
            </w:pPr>
            <w:r>
              <w:t>309422, Белгородская область, Ракитянский район, с. Илек-Кошары,</w:t>
            </w:r>
          </w:p>
          <w:p w:rsidR="00F8487A" w:rsidRDefault="007F707E">
            <w:pPr>
              <w:pStyle w:val="ConsPlusNormal0"/>
            </w:pPr>
            <w:r>
              <w:t>ул. Школьная, д. 1</w:t>
            </w:r>
          </w:p>
          <w:p w:rsidR="00F8487A" w:rsidRDefault="007F707E">
            <w:pPr>
              <w:pStyle w:val="ConsPlusNormal0"/>
            </w:pPr>
            <w:r>
              <w:t>ikschool@yandex.ru</w:t>
            </w:r>
          </w:p>
          <w:p w:rsidR="00F8487A" w:rsidRDefault="007F707E">
            <w:pPr>
              <w:pStyle w:val="ConsPlusNormal0"/>
            </w:pPr>
            <w:r>
              <w:t>www.ikschool.narod.ru</w:t>
            </w:r>
          </w:p>
        </w:tc>
      </w:tr>
      <w:tr w:rsidR="00F8487A">
        <w:tc>
          <w:tcPr>
            <w:tcW w:w="510" w:type="dxa"/>
          </w:tcPr>
          <w:p w:rsidR="00F8487A" w:rsidRDefault="007F707E">
            <w:pPr>
              <w:pStyle w:val="ConsPlusNormal0"/>
            </w:pPr>
            <w:r>
              <w:t>6</w:t>
            </w:r>
          </w:p>
        </w:tc>
        <w:tc>
          <w:tcPr>
            <w:tcW w:w="2835" w:type="dxa"/>
          </w:tcPr>
          <w:p w:rsidR="00F8487A" w:rsidRDefault="007F707E">
            <w:pPr>
              <w:pStyle w:val="ConsPlusNormal0"/>
            </w:pPr>
            <w:r>
              <w:t>Муниципальное общеобразовательное учреждение "</w:t>
            </w:r>
            <w:r>
              <w:t>Нижнепенская средняя общеобразовательная школа" Ракитянского района Белгородской области</w:t>
            </w:r>
          </w:p>
        </w:tc>
        <w:tc>
          <w:tcPr>
            <w:tcW w:w="1531" w:type="dxa"/>
          </w:tcPr>
          <w:p w:rsidR="00F8487A" w:rsidRDefault="007F707E">
            <w:pPr>
              <w:pStyle w:val="ConsPlusNormal0"/>
            </w:pPr>
            <w:r>
              <w:t>Терещенко Татьяна Алексеевна (директор)</w:t>
            </w:r>
          </w:p>
        </w:tc>
        <w:tc>
          <w:tcPr>
            <w:tcW w:w="1417" w:type="dxa"/>
          </w:tcPr>
          <w:p w:rsidR="00F8487A" w:rsidRDefault="007F707E">
            <w:pPr>
              <w:pStyle w:val="ConsPlusNormal0"/>
            </w:pPr>
            <w:r>
              <w:t>23-2-48</w:t>
            </w:r>
          </w:p>
        </w:tc>
        <w:tc>
          <w:tcPr>
            <w:tcW w:w="2778" w:type="dxa"/>
          </w:tcPr>
          <w:p w:rsidR="00F8487A" w:rsidRDefault="007F707E">
            <w:pPr>
              <w:pStyle w:val="ConsPlusNormal0"/>
            </w:pPr>
            <w:r>
              <w:t>309316, Белгородская область, Ракитянский район, с. Нижние Пены,</w:t>
            </w:r>
          </w:p>
          <w:p w:rsidR="00F8487A" w:rsidRDefault="007F707E">
            <w:pPr>
              <w:pStyle w:val="ConsPlusNormal0"/>
            </w:pPr>
            <w:r>
              <w:t>ул. Ивановка, д. 2"а"</w:t>
            </w:r>
          </w:p>
          <w:p w:rsidR="00F8487A" w:rsidRDefault="007F707E">
            <w:pPr>
              <w:pStyle w:val="ConsPlusNormal0"/>
            </w:pPr>
            <w:r>
              <w:t>npenschool@yandex.ru</w:t>
            </w:r>
          </w:p>
          <w:p w:rsidR="00F8487A" w:rsidRDefault="007F707E">
            <w:pPr>
              <w:pStyle w:val="ConsPlusNormal0"/>
            </w:pPr>
            <w:r>
              <w:t>www.npensch</w:t>
            </w:r>
            <w:r>
              <w:t>ool.narod.ru</w:t>
            </w:r>
          </w:p>
        </w:tc>
      </w:tr>
      <w:tr w:rsidR="00F8487A">
        <w:tc>
          <w:tcPr>
            <w:tcW w:w="510" w:type="dxa"/>
          </w:tcPr>
          <w:p w:rsidR="00F8487A" w:rsidRDefault="007F707E">
            <w:pPr>
              <w:pStyle w:val="ConsPlusNormal0"/>
            </w:pPr>
            <w:r>
              <w:t>7</w:t>
            </w:r>
          </w:p>
        </w:tc>
        <w:tc>
          <w:tcPr>
            <w:tcW w:w="2835" w:type="dxa"/>
          </w:tcPr>
          <w:p w:rsidR="00F8487A" w:rsidRDefault="007F707E">
            <w:pPr>
              <w:pStyle w:val="ConsPlusNormal0"/>
            </w:pPr>
            <w:r>
              <w:t>Муниципальное общеобразовательное учреждение "Ракитянская средняя общеобразовательная школа N 1" Ракитянского района Белгородской области</w:t>
            </w:r>
          </w:p>
        </w:tc>
        <w:tc>
          <w:tcPr>
            <w:tcW w:w="1531" w:type="dxa"/>
          </w:tcPr>
          <w:p w:rsidR="00F8487A" w:rsidRDefault="007F707E">
            <w:pPr>
              <w:pStyle w:val="ConsPlusNormal0"/>
            </w:pPr>
            <w:r>
              <w:t>Холодова Римма Анатольевна (директор)</w:t>
            </w:r>
          </w:p>
        </w:tc>
        <w:tc>
          <w:tcPr>
            <w:tcW w:w="1417" w:type="dxa"/>
          </w:tcPr>
          <w:p w:rsidR="00F8487A" w:rsidRDefault="007F707E">
            <w:pPr>
              <w:pStyle w:val="ConsPlusNormal0"/>
            </w:pPr>
            <w:r>
              <w:t>55-3-80</w:t>
            </w:r>
          </w:p>
        </w:tc>
        <w:tc>
          <w:tcPr>
            <w:tcW w:w="2778" w:type="dxa"/>
          </w:tcPr>
          <w:p w:rsidR="00F8487A" w:rsidRDefault="007F707E">
            <w:pPr>
              <w:pStyle w:val="ConsPlusNormal0"/>
            </w:pPr>
            <w:r>
              <w:t>309310, Белгородская область, Ракитянский район, п. Ракитное,</w:t>
            </w:r>
          </w:p>
          <w:p w:rsidR="00F8487A" w:rsidRDefault="007F707E">
            <w:pPr>
              <w:pStyle w:val="ConsPlusNormal0"/>
            </w:pPr>
            <w:r>
              <w:t>ул. Пролетарская, 10</w:t>
            </w:r>
          </w:p>
          <w:p w:rsidR="00F8487A" w:rsidRDefault="007F707E">
            <w:pPr>
              <w:pStyle w:val="ConsPlusNormal0"/>
            </w:pPr>
            <w:r>
              <w:t>rakshkola1@rambler.ru</w:t>
            </w:r>
          </w:p>
          <w:p w:rsidR="00F8487A" w:rsidRDefault="007F707E">
            <w:pPr>
              <w:pStyle w:val="ConsPlusNormal0"/>
            </w:pPr>
            <w:r>
              <w:t>www.rsch-1.narod.ru</w:t>
            </w:r>
          </w:p>
        </w:tc>
      </w:tr>
      <w:tr w:rsidR="00F8487A">
        <w:tc>
          <w:tcPr>
            <w:tcW w:w="510" w:type="dxa"/>
          </w:tcPr>
          <w:p w:rsidR="00F8487A" w:rsidRDefault="007F707E">
            <w:pPr>
              <w:pStyle w:val="ConsPlusNormal0"/>
            </w:pPr>
            <w:r>
              <w:t>8</w:t>
            </w:r>
          </w:p>
        </w:tc>
        <w:tc>
          <w:tcPr>
            <w:tcW w:w="2835" w:type="dxa"/>
          </w:tcPr>
          <w:p w:rsidR="00F8487A" w:rsidRDefault="007F707E">
            <w:pPr>
              <w:pStyle w:val="ConsPlusNormal0"/>
            </w:pPr>
            <w:r>
              <w:t>Муниципальное общеобразовательное учреждение "Ракитянская средняя общеобразовательная школа N 2 имени А.И.Цыбулева"</w:t>
            </w:r>
            <w:r>
              <w:t xml:space="preserve"> Ракитянского района Белгородской области</w:t>
            </w:r>
          </w:p>
        </w:tc>
        <w:tc>
          <w:tcPr>
            <w:tcW w:w="1531" w:type="dxa"/>
          </w:tcPr>
          <w:p w:rsidR="00F8487A" w:rsidRDefault="007F707E">
            <w:pPr>
              <w:pStyle w:val="ConsPlusNormal0"/>
            </w:pPr>
            <w:r>
              <w:t>Псарева Елена Сергеевна (директор)</w:t>
            </w:r>
          </w:p>
        </w:tc>
        <w:tc>
          <w:tcPr>
            <w:tcW w:w="1417" w:type="dxa"/>
          </w:tcPr>
          <w:p w:rsidR="00F8487A" w:rsidRDefault="007F707E">
            <w:pPr>
              <w:pStyle w:val="ConsPlusNormal0"/>
            </w:pPr>
            <w:r>
              <w:t>56-9-75</w:t>
            </w:r>
          </w:p>
        </w:tc>
        <w:tc>
          <w:tcPr>
            <w:tcW w:w="2778" w:type="dxa"/>
          </w:tcPr>
          <w:p w:rsidR="00F8487A" w:rsidRDefault="007F707E">
            <w:pPr>
              <w:pStyle w:val="ConsPlusNormal0"/>
            </w:pPr>
            <w:r>
              <w:t>309310, Белгородская область, Ракитянский район, п. Ракитное,</w:t>
            </w:r>
          </w:p>
          <w:p w:rsidR="00F8487A" w:rsidRDefault="007F707E">
            <w:pPr>
              <w:pStyle w:val="ConsPlusNormal0"/>
            </w:pPr>
            <w:r>
              <w:t>ул. Коммунаров, 30"а"</w:t>
            </w:r>
          </w:p>
          <w:p w:rsidR="00F8487A" w:rsidRDefault="007F707E">
            <w:pPr>
              <w:pStyle w:val="ConsPlusNormal0"/>
            </w:pPr>
            <w:r>
              <w:t>raksch2@yandex.ru</w:t>
            </w:r>
          </w:p>
          <w:p w:rsidR="00F8487A" w:rsidRDefault="007F707E">
            <w:pPr>
              <w:pStyle w:val="ConsPlusNormal0"/>
            </w:pPr>
            <w:r>
              <w:t>www.raksch2.narod.ru</w:t>
            </w:r>
          </w:p>
        </w:tc>
      </w:tr>
      <w:tr w:rsidR="00F8487A">
        <w:tc>
          <w:tcPr>
            <w:tcW w:w="510" w:type="dxa"/>
          </w:tcPr>
          <w:p w:rsidR="00F8487A" w:rsidRDefault="007F707E">
            <w:pPr>
              <w:pStyle w:val="ConsPlusNormal0"/>
            </w:pPr>
            <w:r>
              <w:t>9</w:t>
            </w:r>
          </w:p>
        </w:tc>
        <w:tc>
          <w:tcPr>
            <w:tcW w:w="2835" w:type="dxa"/>
          </w:tcPr>
          <w:p w:rsidR="00F8487A" w:rsidRDefault="007F707E">
            <w:pPr>
              <w:pStyle w:val="ConsPlusNormal0"/>
            </w:pPr>
            <w:r>
              <w:t xml:space="preserve">Муниципальное общеобразовательное учреждение </w:t>
            </w:r>
            <w:r>
              <w:t>"Ракитянская средняя общеобразовательная школа N 3 имени Н.Н.Федутенко" Ракитянского района Белгородской области</w:t>
            </w:r>
          </w:p>
        </w:tc>
        <w:tc>
          <w:tcPr>
            <w:tcW w:w="1531" w:type="dxa"/>
          </w:tcPr>
          <w:p w:rsidR="00F8487A" w:rsidRDefault="007F707E">
            <w:pPr>
              <w:pStyle w:val="ConsPlusNormal0"/>
            </w:pPr>
            <w:r>
              <w:t>Шатная Марина Николаевна (директор)</w:t>
            </w:r>
          </w:p>
        </w:tc>
        <w:tc>
          <w:tcPr>
            <w:tcW w:w="1417" w:type="dxa"/>
          </w:tcPr>
          <w:p w:rsidR="00F8487A" w:rsidRDefault="007F707E">
            <w:pPr>
              <w:pStyle w:val="ConsPlusNormal0"/>
            </w:pPr>
            <w:r>
              <w:t>52-4-91</w:t>
            </w:r>
          </w:p>
        </w:tc>
        <w:tc>
          <w:tcPr>
            <w:tcW w:w="2778" w:type="dxa"/>
          </w:tcPr>
          <w:p w:rsidR="00F8487A" w:rsidRDefault="007F707E">
            <w:pPr>
              <w:pStyle w:val="ConsPlusNormal0"/>
            </w:pPr>
            <w:r>
              <w:t>309311, Белгородская область, Ракитянский район, п. Ракитное,</w:t>
            </w:r>
          </w:p>
          <w:p w:rsidR="00F8487A" w:rsidRDefault="007F707E">
            <w:pPr>
              <w:pStyle w:val="ConsPlusNormal0"/>
            </w:pPr>
            <w:r>
              <w:t>ул. Федутенко, 2</w:t>
            </w:r>
          </w:p>
          <w:p w:rsidR="00F8487A" w:rsidRDefault="007F707E">
            <w:pPr>
              <w:pStyle w:val="ConsPlusNormal0"/>
            </w:pPr>
            <w:r>
              <w:t>szschool@yandex.ru</w:t>
            </w:r>
          </w:p>
          <w:p w:rsidR="00F8487A" w:rsidRDefault="007F707E">
            <w:pPr>
              <w:pStyle w:val="ConsPlusNormal0"/>
            </w:pPr>
            <w:r>
              <w:t>www.ruskaberez.narod.ru</w:t>
            </w:r>
          </w:p>
        </w:tc>
      </w:tr>
      <w:tr w:rsidR="00F8487A">
        <w:tc>
          <w:tcPr>
            <w:tcW w:w="510" w:type="dxa"/>
          </w:tcPr>
          <w:p w:rsidR="00F8487A" w:rsidRDefault="007F707E">
            <w:pPr>
              <w:pStyle w:val="ConsPlusNormal0"/>
            </w:pPr>
            <w:r>
              <w:t>10</w:t>
            </w:r>
          </w:p>
        </w:tc>
        <w:tc>
          <w:tcPr>
            <w:tcW w:w="2835" w:type="dxa"/>
          </w:tcPr>
          <w:p w:rsidR="00F8487A" w:rsidRDefault="007F707E">
            <w:pPr>
              <w:pStyle w:val="ConsPlusNormal0"/>
            </w:pPr>
            <w:r>
              <w:t>Муниципальное общеобразовательное учреждение "Солдатская средняя общеобразовательная школа" Ракитянского района Белгородской области</w:t>
            </w:r>
          </w:p>
        </w:tc>
        <w:tc>
          <w:tcPr>
            <w:tcW w:w="1531" w:type="dxa"/>
          </w:tcPr>
          <w:p w:rsidR="00F8487A" w:rsidRDefault="007F707E">
            <w:pPr>
              <w:pStyle w:val="ConsPlusNormal0"/>
            </w:pPr>
            <w:r>
              <w:t>Рязанов Юрий Александрович (директор)</w:t>
            </w:r>
          </w:p>
        </w:tc>
        <w:tc>
          <w:tcPr>
            <w:tcW w:w="1417" w:type="dxa"/>
          </w:tcPr>
          <w:p w:rsidR="00F8487A" w:rsidRDefault="007F707E">
            <w:pPr>
              <w:pStyle w:val="ConsPlusNormal0"/>
            </w:pPr>
            <w:r>
              <w:t>62-7-27</w:t>
            </w:r>
          </w:p>
        </w:tc>
        <w:tc>
          <w:tcPr>
            <w:tcW w:w="2778" w:type="dxa"/>
          </w:tcPr>
          <w:p w:rsidR="00F8487A" w:rsidRDefault="007F707E">
            <w:pPr>
              <w:pStyle w:val="ConsPlusNormal0"/>
            </w:pPr>
            <w:r>
              <w:t xml:space="preserve">309301, Белгородская область, Ракитянский район, </w:t>
            </w:r>
            <w:r>
              <w:t>с. Солдатское,</w:t>
            </w:r>
          </w:p>
          <w:p w:rsidR="00F8487A" w:rsidRDefault="007F707E">
            <w:pPr>
              <w:pStyle w:val="ConsPlusNormal0"/>
            </w:pPr>
            <w:r>
              <w:t>ул. Третьяковка, д. 4</w:t>
            </w:r>
          </w:p>
          <w:p w:rsidR="00F8487A" w:rsidRDefault="007F707E">
            <w:pPr>
              <w:pStyle w:val="ConsPlusNormal0"/>
            </w:pPr>
            <w:r>
              <w:t>soldschool@yandex.ru</w:t>
            </w:r>
          </w:p>
          <w:p w:rsidR="00F8487A" w:rsidRDefault="007F707E">
            <w:pPr>
              <w:pStyle w:val="ConsPlusNormal0"/>
            </w:pPr>
            <w:r>
              <w:t>www.soldschool.narod.ru</w:t>
            </w:r>
          </w:p>
        </w:tc>
      </w:tr>
      <w:tr w:rsidR="00F8487A">
        <w:tc>
          <w:tcPr>
            <w:tcW w:w="510" w:type="dxa"/>
          </w:tcPr>
          <w:p w:rsidR="00F8487A" w:rsidRDefault="007F707E">
            <w:pPr>
              <w:pStyle w:val="ConsPlusNormal0"/>
            </w:pPr>
            <w:r>
              <w:t>11</w:t>
            </w:r>
          </w:p>
        </w:tc>
        <w:tc>
          <w:tcPr>
            <w:tcW w:w="2835" w:type="dxa"/>
          </w:tcPr>
          <w:p w:rsidR="00F8487A" w:rsidRDefault="007F707E">
            <w:pPr>
              <w:pStyle w:val="ConsPlusNormal0"/>
            </w:pPr>
            <w:r>
              <w:t>Муниципальное общеобразовательное учреждение "Пролетарская средняя общеобразовательная школа N 2" Ракитянского района Белгородской области</w:t>
            </w:r>
          </w:p>
        </w:tc>
        <w:tc>
          <w:tcPr>
            <w:tcW w:w="1531" w:type="dxa"/>
          </w:tcPr>
          <w:p w:rsidR="00F8487A" w:rsidRDefault="007F707E">
            <w:pPr>
              <w:pStyle w:val="ConsPlusNormal0"/>
            </w:pPr>
            <w:r>
              <w:t>Присада Ирина Владимировна (директор)</w:t>
            </w:r>
          </w:p>
        </w:tc>
        <w:tc>
          <w:tcPr>
            <w:tcW w:w="1417" w:type="dxa"/>
          </w:tcPr>
          <w:p w:rsidR="00F8487A" w:rsidRDefault="007F707E">
            <w:pPr>
              <w:pStyle w:val="ConsPlusNormal0"/>
            </w:pPr>
            <w:r>
              <w:t>35-3-85</w:t>
            </w:r>
          </w:p>
        </w:tc>
        <w:tc>
          <w:tcPr>
            <w:tcW w:w="2778" w:type="dxa"/>
          </w:tcPr>
          <w:p w:rsidR="00F8487A" w:rsidRDefault="007F707E">
            <w:pPr>
              <w:pStyle w:val="ConsPlusNormal0"/>
            </w:pPr>
            <w:r>
              <w:t>309300, Белгородская область, Ракитянский район, п. Пролетарский,</w:t>
            </w:r>
          </w:p>
          <w:p w:rsidR="00F8487A" w:rsidRDefault="007F707E">
            <w:pPr>
              <w:pStyle w:val="ConsPlusNormal0"/>
            </w:pPr>
            <w:r>
              <w:t>ул. Пролетарская, 32</w:t>
            </w:r>
          </w:p>
          <w:p w:rsidR="00F8487A" w:rsidRDefault="007F707E">
            <w:pPr>
              <w:pStyle w:val="ConsPlusNormal0"/>
            </w:pPr>
            <w:r>
              <w:t>proletsch2@rambler.ru</w:t>
            </w:r>
          </w:p>
          <w:p w:rsidR="00F8487A" w:rsidRDefault="007F707E">
            <w:pPr>
              <w:pStyle w:val="ConsPlusNormal0"/>
            </w:pPr>
            <w:r>
              <w:t>www.proletsch2.narod.ru</w:t>
            </w:r>
          </w:p>
        </w:tc>
      </w:tr>
      <w:tr w:rsidR="00F8487A">
        <w:tc>
          <w:tcPr>
            <w:tcW w:w="510" w:type="dxa"/>
          </w:tcPr>
          <w:p w:rsidR="00F8487A" w:rsidRDefault="007F707E">
            <w:pPr>
              <w:pStyle w:val="ConsPlusNormal0"/>
            </w:pPr>
            <w:r>
              <w:t>12</w:t>
            </w:r>
          </w:p>
        </w:tc>
        <w:tc>
          <w:tcPr>
            <w:tcW w:w="2835" w:type="dxa"/>
          </w:tcPr>
          <w:p w:rsidR="00F8487A" w:rsidRDefault="007F707E">
            <w:pPr>
              <w:pStyle w:val="ConsPlusNormal0"/>
            </w:pPr>
            <w:r>
              <w:t>Муниципальное общеобразовательное учреждение "Бориспольская начальная общ</w:t>
            </w:r>
            <w:r>
              <w:t>еобразовательная школа" Ракитянского района Белгородской области</w:t>
            </w:r>
          </w:p>
        </w:tc>
        <w:tc>
          <w:tcPr>
            <w:tcW w:w="1531" w:type="dxa"/>
          </w:tcPr>
          <w:p w:rsidR="00F8487A" w:rsidRDefault="007F707E">
            <w:pPr>
              <w:pStyle w:val="ConsPlusNormal0"/>
            </w:pPr>
            <w:r>
              <w:t>Матвеенко Елена Игоревна (директор)</w:t>
            </w:r>
          </w:p>
        </w:tc>
        <w:tc>
          <w:tcPr>
            <w:tcW w:w="1417" w:type="dxa"/>
          </w:tcPr>
          <w:p w:rsidR="00F8487A" w:rsidRDefault="007F707E">
            <w:pPr>
              <w:pStyle w:val="ConsPlusNormal0"/>
            </w:pPr>
            <w:r>
              <w:t>20-1-36</w:t>
            </w:r>
          </w:p>
        </w:tc>
        <w:tc>
          <w:tcPr>
            <w:tcW w:w="2778" w:type="dxa"/>
          </w:tcPr>
          <w:p w:rsidR="00F8487A" w:rsidRDefault="007F707E">
            <w:pPr>
              <w:pStyle w:val="ConsPlusNormal0"/>
            </w:pPr>
            <w:r>
              <w:t>309318, Белгородская область, Ракитянский район, с. Борисполье,</w:t>
            </w:r>
          </w:p>
          <w:p w:rsidR="00F8487A" w:rsidRDefault="007F707E">
            <w:pPr>
              <w:pStyle w:val="ConsPlusNormal0"/>
            </w:pPr>
            <w:r>
              <w:t>ул. Молодежная, д. 2</w:t>
            </w:r>
          </w:p>
          <w:p w:rsidR="00F8487A" w:rsidRDefault="007F707E">
            <w:pPr>
              <w:pStyle w:val="ConsPlusNormal0"/>
            </w:pPr>
            <w:r>
              <w:t>borispschool@yandex.ru</w:t>
            </w:r>
          </w:p>
          <w:p w:rsidR="00F8487A" w:rsidRDefault="007F707E">
            <w:pPr>
              <w:pStyle w:val="ConsPlusNormal0"/>
            </w:pPr>
            <w:r>
              <w:t>www.borispschool.narod.ru</w:t>
            </w:r>
          </w:p>
        </w:tc>
      </w:tr>
      <w:tr w:rsidR="00F8487A">
        <w:tc>
          <w:tcPr>
            <w:tcW w:w="510" w:type="dxa"/>
          </w:tcPr>
          <w:p w:rsidR="00F8487A" w:rsidRDefault="007F707E">
            <w:pPr>
              <w:pStyle w:val="ConsPlusNormal0"/>
            </w:pPr>
            <w:r>
              <w:t>13</w:t>
            </w:r>
          </w:p>
        </w:tc>
        <w:tc>
          <w:tcPr>
            <w:tcW w:w="2835" w:type="dxa"/>
          </w:tcPr>
          <w:p w:rsidR="00F8487A" w:rsidRDefault="007F707E">
            <w:pPr>
              <w:pStyle w:val="ConsPlusNormal0"/>
            </w:pPr>
            <w:r>
              <w:t>Муниципальное общеобразовательное учреждение "Васильевская основная общеобразовательная школа" Ракитянского района Белгородской области</w:t>
            </w:r>
          </w:p>
        </w:tc>
        <w:tc>
          <w:tcPr>
            <w:tcW w:w="1531" w:type="dxa"/>
          </w:tcPr>
          <w:p w:rsidR="00F8487A" w:rsidRDefault="007F707E">
            <w:pPr>
              <w:pStyle w:val="ConsPlusNormal0"/>
            </w:pPr>
            <w:r>
              <w:t>Гончарова Рия Мухтаровна (директор)</w:t>
            </w:r>
          </w:p>
        </w:tc>
        <w:tc>
          <w:tcPr>
            <w:tcW w:w="1417" w:type="dxa"/>
          </w:tcPr>
          <w:p w:rsidR="00F8487A" w:rsidRDefault="007F707E">
            <w:pPr>
              <w:pStyle w:val="ConsPlusNormal0"/>
            </w:pPr>
            <w:r>
              <w:t>24-1-23</w:t>
            </w:r>
          </w:p>
        </w:tc>
        <w:tc>
          <w:tcPr>
            <w:tcW w:w="2778" w:type="dxa"/>
          </w:tcPr>
          <w:p w:rsidR="00F8487A" w:rsidRDefault="007F707E">
            <w:pPr>
              <w:pStyle w:val="ConsPlusNormal0"/>
            </w:pPr>
            <w:r>
              <w:t>309320, Белгородская область, Ракитянский район, с. Васильевка,</w:t>
            </w:r>
          </w:p>
          <w:p w:rsidR="00F8487A" w:rsidRDefault="007F707E">
            <w:pPr>
              <w:pStyle w:val="ConsPlusNormal0"/>
            </w:pPr>
            <w:r>
              <w:t>ул. Ленина, д. 1"В"</w:t>
            </w:r>
          </w:p>
          <w:p w:rsidR="00F8487A" w:rsidRDefault="007F707E">
            <w:pPr>
              <w:pStyle w:val="ConsPlusNormal0"/>
            </w:pPr>
            <w:r>
              <w:t>vasilschool@yandex.ru</w:t>
            </w:r>
          </w:p>
          <w:p w:rsidR="00F8487A" w:rsidRDefault="007F707E">
            <w:pPr>
              <w:pStyle w:val="ConsPlusNormal0"/>
            </w:pPr>
            <w:r>
              <w:t>www.vasilschool.narod.ru</w:t>
            </w:r>
          </w:p>
        </w:tc>
      </w:tr>
      <w:tr w:rsidR="00F8487A">
        <w:tc>
          <w:tcPr>
            <w:tcW w:w="510" w:type="dxa"/>
          </w:tcPr>
          <w:p w:rsidR="00F8487A" w:rsidRDefault="007F707E">
            <w:pPr>
              <w:pStyle w:val="ConsPlusNormal0"/>
            </w:pPr>
            <w:r>
              <w:t>14</w:t>
            </w:r>
          </w:p>
        </w:tc>
        <w:tc>
          <w:tcPr>
            <w:tcW w:w="2835" w:type="dxa"/>
          </w:tcPr>
          <w:p w:rsidR="00F8487A" w:rsidRDefault="007F707E">
            <w:pPr>
              <w:pStyle w:val="ConsPlusNormal0"/>
            </w:pPr>
            <w:r>
              <w:t>Муниципальное общеобразовательное учреждение "Зинаидинская основная общеобразовательная школа" Ракитянского района Белгородской области</w:t>
            </w:r>
          </w:p>
        </w:tc>
        <w:tc>
          <w:tcPr>
            <w:tcW w:w="1531" w:type="dxa"/>
          </w:tcPr>
          <w:p w:rsidR="00F8487A" w:rsidRDefault="007F707E">
            <w:pPr>
              <w:pStyle w:val="ConsPlusNormal0"/>
            </w:pPr>
            <w:r>
              <w:t>Кудинова Лилия Викторовна (директор)</w:t>
            </w:r>
          </w:p>
        </w:tc>
        <w:tc>
          <w:tcPr>
            <w:tcW w:w="1417" w:type="dxa"/>
          </w:tcPr>
          <w:p w:rsidR="00F8487A" w:rsidRDefault="007F707E">
            <w:pPr>
              <w:pStyle w:val="ConsPlusNormal0"/>
            </w:pPr>
            <w:r>
              <w:t>61-1-43</w:t>
            </w:r>
          </w:p>
        </w:tc>
        <w:tc>
          <w:tcPr>
            <w:tcW w:w="2778" w:type="dxa"/>
          </w:tcPr>
          <w:p w:rsidR="00F8487A" w:rsidRDefault="007F707E">
            <w:pPr>
              <w:pStyle w:val="ConsPlusNormal0"/>
            </w:pPr>
            <w:r>
              <w:t>309312, Белгородская область, Ракитянский район, с. Зинаидино,</w:t>
            </w:r>
          </w:p>
          <w:p w:rsidR="00F8487A" w:rsidRDefault="007F707E">
            <w:pPr>
              <w:pStyle w:val="ConsPlusNormal0"/>
            </w:pPr>
            <w:r>
              <w:t>ул. Школьная, д. 5</w:t>
            </w:r>
          </w:p>
          <w:p w:rsidR="00F8487A" w:rsidRDefault="007F707E">
            <w:pPr>
              <w:pStyle w:val="ConsPlusNormal0"/>
            </w:pPr>
            <w:r>
              <w:t>sinschool@yandex.ru</w:t>
            </w:r>
          </w:p>
          <w:p w:rsidR="00F8487A" w:rsidRDefault="007F707E">
            <w:pPr>
              <w:pStyle w:val="ConsPlusNormal0"/>
            </w:pPr>
            <w:r>
              <w:t>www.sinschool.narod.ru</w:t>
            </w:r>
          </w:p>
        </w:tc>
      </w:tr>
      <w:tr w:rsidR="00F8487A">
        <w:tc>
          <w:tcPr>
            <w:tcW w:w="510" w:type="dxa"/>
          </w:tcPr>
          <w:p w:rsidR="00F8487A" w:rsidRDefault="007F707E">
            <w:pPr>
              <w:pStyle w:val="ConsPlusNormal0"/>
            </w:pPr>
            <w:r>
              <w:t>15</w:t>
            </w:r>
          </w:p>
        </w:tc>
        <w:tc>
          <w:tcPr>
            <w:tcW w:w="2835" w:type="dxa"/>
          </w:tcPr>
          <w:p w:rsidR="00F8487A" w:rsidRDefault="007F707E">
            <w:pPr>
              <w:pStyle w:val="ConsPlusNormal0"/>
            </w:pPr>
            <w:r>
              <w:t>Муниципальное общеобразовательное учреждение "Меловская основная общеобразовательная школа" Ракитянского района Белгородской об</w:t>
            </w:r>
            <w:r>
              <w:t>ласти</w:t>
            </w:r>
          </w:p>
        </w:tc>
        <w:tc>
          <w:tcPr>
            <w:tcW w:w="1531" w:type="dxa"/>
          </w:tcPr>
          <w:p w:rsidR="00F8487A" w:rsidRDefault="007F707E">
            <w:pPr>
              <w:pStyle w:val="ConsPlusNormal0"/>
            </w:pPr>
            <w:r>
              <w:t>Капустин Анатолий Егорович (директор)</w:t>
            </w:r>
          </w:p>
        </w:tc>
        <w:tc>
          <w:tcPr>
            <w:tcW w:w="1417" w:type="dxa"/>
          </w:tcPr>
          <w:p w:rsidR="00F8487A" w:rsidRDefault="007F707E">
            <w:pPr>
              <w:pStyle w:val="ConsPlusNormal0"/>
            </w:pPr>
            <w:r>
              <w:t>51-1-34</w:t>
            </w:r>
          </w:p>
        </w:tc>
        <w:tc>
          <w:tcPr>
            <w:tcW w:w="2778" w:type="dxa"/>
          </w:tcPr>
          <w:p w:rsidR="00F8487A" w:rsidRDefault="007F707E">
            <w:pPr>
              <w:pStyle w:val="ConsPlusNormal0"/>
            </w:pPr>
            <w:r>
              <w:t>309314, Белгородская область, Ракитянский район, с. Меловое,</w:t>
            </w:r>
          </w:p>
          <w:p w:rsidR="00F8487A" w:rsidRDefault="007F707E">
            <w:pPr>
              <w:pStyle w:val="ConsPlusNormal0"/>
            </w:pPr>
            <w:r>
              <w:t>ул. Центральная, д. 33</w:t>
            </w:r>
          </w:p>
          <w:p w:rsidR="00F8487A" w:rsidRDefault="007F707E">
            <w:pPr>
              <w:pStyle w:val="ConsPlusNormal0"/>
            </w:pPr>
            <w:r>
              <w:t>melschool@yandex.ru</w:t>
            </w:r>
          </w:p>
          <w:p w:rsidR="00F8487A" w:rsidRDefault="007F707E">
            <w:pPr>
              <w:pStyle w:val="ConsPlusNormal0"/>
            </w:pPr>
            <w:r>
              <w:t>www.melschool.narod.ru</w:t>
            </w:r>
          </w:p>
        </w:tc>
      </w:tr>
      <w:tr w:rsidR="00F8487A">
        <w:tc>
          <w:tcPr>
            <w:tcW w:w="510" w:type="dxa"/>
          </w:tcPr>
          <w:p w:rsidR="00F8487A" w:rsidRDefault="007F707E">
            <w:pPr>
              <w:pStyle w:val="ConsPlusNormal0"/>
            </w:pPr>
            <w:r>
              <w:t>16</w:t>
            </w:r>
          </w:p>
        </w:tc>
        <w:tc>
          <w:tcPr>
            <w:tcW w:w="2835" w:type="dxa"/>
          </w:tcPr>
          <w:p w:rsidR="00F8487A" w:rsidRDefault="007F707E">
            <w:pPr>
              <w:pStyle w:val="ConsPlusNormal0"/>
            </w:pPr>
            <w:r>
              <w:t>Муниципальное общеобразовательное учреждение "</w:t>
            </w:r>
            <w:r>
              <w:t>Трефиловская начальная общеобразовательная школа" Ракитянского района Белгородской области</w:t>
            </w:r>
          </w:p>
        </w:tc>
        <w:tc>
          <w:tcPr>
            <w:tcW w:w="1531" w:type="dxa"/>
          </w:tcPr>
          <w:p w:rsidR="00F8487A" w:rsidRDefault="007F707E">
            <w:pPr>
              <w:pStyle w:val="ConsPlusNormal0"/>
            </w:pPr>
            <w:r>
              <w:t>Спиридонова Надежда Александровна (директор)</w:t>
            </w:r>
          </w:p>
        </w:tc>
        <w:tc>
          <w:tcPr>
            <w:tcW w:w="1417" w:type="dxa"/>
          </w:tcPr>
          <w:p w:rsidR="00F8487A" w:rsidRDefault="007F707E">
            <w:pPr>
              <w:pStyle w:val="ConsPlusNormal0"/>
            </w:pPr>
            <w:r>
              <w:t>26-1-48</w:t>
            </w:r>
          </w:p>
        </w:tc>
        <w:tc>
          <w:tcPr>
            <w:tcW w:w="2778" w:type="dxa"/>
          </w:tcPr>
          <w:p w:rsidR="00F8487A" w:rsidRDefault="007F707E">
            <w:pPr>
              <w:pStyle w:val="ConsPlusNormal0"/>
            </w:pPr>
            <w:r>
              <w:t>309330, Белгородская область, Ракитянский район, с. Трефиловка,</w:t>
            </w:r>
          </w:p>
          <w:p w:rsidR="00F8487A" w:rsidRDefault="007F707E">
            <w:pPr>
              <w:pStyle w:val="ConsPlusNormal0"/>
            </w:pPr>
            <w:r>
              <w:t>ул. Школьная, д. 2</w:t>
            </w:r>
          </w:p>
          <w:p w:rsidR="00F8487A" w:rsidRDefault="007F707E">
            <w:pPr>
              <w:pStyle w:val="ConsPlusNormal0"/>
            </w:pPr>
            <w:r>
              <w:t>trefschool@yandex.ru</w:t>
            </w:r>
          </w:p>
          <w:p w:rsidR="00F8487A" w:rsidRDefault="007F707E">
            <w:pPr>
              <w:pStyle w:val="ConsPlusNormal0"/>
            </w:pPr>
            <w:r>
              <w:t>www.tref</w:t>
            </w:r>
            <w:r>
              <w:t>school.narod.ru</w:t>
            </w:r>
          </w:p>
        </w:tc>
      </w:tr>
    </w:tbl>
    <w:p w:rsidR="00F8487A" w:rsidRDefault="00F8487A">
      <w:pPr>
        <w:pStyle w:val="ConsPlusNormal0"/>
        <w:jc w:val="both"/>
      </w:pPr>
    </w:p>
    <w:p w:rsidR="00F8487A" w:rsidRDefault="00F8487A">
      <w:pPr>
        <w:pStyle w:val="ConsPlusNormal0"/>
        <w:jc w:val="both"/>
      </w:pPr>
    </w:p>
    <w:p w:rsidR="00F8487A" w:rsidRDefault="00F8487A">
      <w:pPr>
        <w:pStyle w:val="ConsPlusNormal0"/>
        <w:jc w:val="both"/>
      </w:pPr>
    </w:p>
    <w:p w:rsidR="00F8487A" w:rsidRDefault="00F8487A">
      <w:pPr>
        <w:pStyle w:val="ConsPlusNormal0"/>
        <w:jc w:val="both"/>
      </w:pPr>
    </w:p>
    <w:p w:rsidR="00F8487A" w:rsidRDefault="00F8487A">
      <w:pPr>
        <w:pStyle w:val="ConsPlusNormal0"/>
        <w:jc w:val="both"/>
      </w:pPr>
    </w:p>
    <w:p w:rsidR="00F8487A" w:rsidRDefault="007F707E">
      <w:pPr>
        <w:pStyle w:val="ConsPlusNormal0"/>
        <w:jc w:val="right"/>
        <w:outlineLvl w:val="1"/>
      </w:pPr>
      <w:r>
        <w:t>Приложение N 2</w:t>
      </w:r>
    </w:p>
    <w:p w:rsidR="00F8487A" w:rsidRDefault="007F707E">
      <w:pPr>
        <w:pStyle w:val="ConsPlusNormal0"/>
        <w:jc w:val="right"/>
      </w:pPr>
      <w:r>
        <w:t>к административному регламенту предоставления</w:t>
      </w:r>
    </w:p>
    <w:p w:rsidR="00F8487A" w:rsidRDefault="007F707E">
      <w:pPr>
        <w:pStyle w:val="ConsPlusNormal0"/>
        <w:jc w:val="right"/>
      </w:pPr>
      <w:r>
        <w:t>муниципальной услуги "Предоставление информации</w:t>
      </w:r>
    </w:p>
    <w:p w:rsidR="00F8487A" w:rsidRDefault="007F707E">
      <w:pPr>
        <w:pStyle w:val="ConsPlusNormal0"/>
        <w:jc w:val="right"/>
      </w:pPr>
      <w:r>
        <w:t>о текущей успеваемости учащегося, ведение электронного</w:t>
      </w:r>
    </w:p>
    <w:p w:rsidR="00F8487A" w:rsidRDefault="007F707E">
      <w:pPr>
        <w:pStyle w:val="ConsPlusNormal0"/>
        <w:jc w:val="right"/>
      </w:pPr>
      <w:r>
        <w:t>дневника и электронного журнала успеваемости" на</w:t>
      </w:r>
    </w:p>
    <w:p w:rsidR="00F8487A" w:rsidRDefault="007F707E">
      <w:pPr>
        <w:pStyle w:val="ConsPlusNormal0"/>
        <w:jc w:val="right"/>
      </w:pPr>
      <w:r>
        <w:t>территории муниципального района "Ракитянский район"</w:t>
      </w:r>
    </w:p>
    <w:p w:rsidR="00F8487A" w:rsidRDefault="00F8487A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28"/>
        <w:gridCol w:w="511"/>
        <w:gridCol w:w="1629"/>
        <w:gridCol w:w="555"/>
        <w:gridCol w:w="2748"/>
      </w:tblGrid>
      <w:tr w:rsidR="00F8487A">
        <w:tc>
          <w:tcPr>
            <w:tcW w:w="4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487A" w:rsidRDefault="00F8487A">
            <w:pPr>
              <w:pStyle w:val="ConsPlusNormal0"/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487A" w:rsidRDefault="007F707E">
            <w:pPr>
              <w:pStyle w:val="ConsPlusNormal0"/>
              <w:jc w:val="both"/>
            </w:pPr>
            <w:r>
              <w:t>Директору ____________________________</w:t>
            </w:r>
          </w:p>
          <w:p w:rsidR="00F8487A" w:rsidRDefault="007F707E">
            <w:pPr>
              <w:pStyle w:val="ConsPlusNormal0"/>
              <w:jc w:val="both"/>
            </w:pPr>
            <w:r>
              <w:t>(наименование образовательного учреждения)</w:t>
            </w:r>
          </w:p>
          <w:p w:rsidR="00F8487A" w:rsidRDefault="007F707E">
            <w:pPr>
              <w:pStyle w:val="ConsPlusNormal0"/>
              <w:jc w:val="both"/>
            </w:pPr>
            <w:r>
              <w:t>от ____________________________________,</w:t>
            </w:r>
          </w:p>
          <w:p w:rsidR="00F8487A" w:rsidRDefault="007F707E">
            <w:pPr>
              <w:pStyle w:val="ConsPlusNormal0"/>
              <w:jc w:val="both"/>
            </w:pPr>
            <w:r>
              <w:t>(Ф.И.О. заявителя)</w:t>
            </w:r>
          </w:p>
          <w:p w:rsidR="00F8487A" w:rsidRDefault="007F707E">
            <w:pPr>
              <w:pStyle w:val="ConsPlusNormal0"/>
              <w:jc w:val="both"/>
            </w:pPr>
            <w:r>
              <w:t>проживающего по адресу: ________________</w:t>
            </w:r>
          </w:p>
          <w:p w:rsidR="00F8487A" w:rsidRDefault="007F707E">
            <w:pPr>
              <w:pStyle w:val="ConsPlusNormal0"/>
              <w:jc w:val="both"/>
            </w:pPr>
            <w:r>
              <w:t>__________________</w:t>
            </w:r>
            <w:r>
              <w:t>____________________,</w:t>
            </w:r>
          </w:p>
          <w:p w:rsidR="00F8487A" w:rsidRDefault="007F707E">
            <w:pPr>
              <w:pStyle w:val="ConsPlusNormal0"/>
              <w:jc w:val="both"/>
            </w:pPr>
            <w:r>
              <w:t>телефон: _______________________________</w:t>
            </w:r>
          </w:p>
        </w:tc>
      </w:tr>
      <w:tr w:rsidR="00F8487A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8487A" w:rsidRDefault="007F707E">
            <w:pPr>
              <w:pStyle w:val="ConsPlusNormal0"/>
              <w:jc w:val="center"/>
            </w:pPr>
            <w:bookmarkStart w:id="3" w:name="P435"/>
            <w:bookmarkEnd w:id="3"/>
            <w:r>
              <w:t>заявление.</w:t>
            </w:r>
          </w:p>
        </w:tc>
      </w:tr>
      <w:tr w:rsidR="00F8487A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8487A" w:rsidRDefault="007F707E">
            <w:pPr>
              <w:pStyle w:val="ConsPlusNormal0"/>
              <w:ind w:firstLine="283"/>
              <w:jc w:val="both"/>
            </w:pPr>
            <w:r>
              <w:t>Прошу организовать ведение электронного дневника и электронного журнала успеваемости моего ребенка (сына, дочери, опекаемого, приемного ребенка)</w:t>
            </w:r>
          </w:p>
          <w:p w:rsidR="00F8487A" w:rsidRDefault="007F707E">
            <w:pPr>
              <w:pStyle w:val="ConsPlusNormal0"/>
              <w:jc w:val="both"/>
            </w:pPr>
            <w:r>
              <w:t>___________________________________________________________, &lt;*&gt;</w:t>
            </w:r>
          </w:p>
          <w:p w:rsidR="00F8487A" w:rsidRDefault="007F707E">
            <w:pPr>
              <w:pStyle w:val="ConsPlusNormal0"/>
              <w:ind w:left="1701"/>
              <w:jc w:val="both"/>
            </w:pPr>
            <w:r>
              <w:t>(Ф.И.О. ребенка, число, месяц, год рождения)</w:t>
            </w:r>
          </w:p>
          <w:p w:rsidR="00F8487A" w:rsidRDefault="007F707E">
            <w:pPr>
              <w:pStyle w:val="ConsPlusNormal0"/>
              <w:jc w:val="both"/>
            </w:pPr>
            <w:r>
              <w:t>обучающегося в _______ классе, и предоставить логин и пароль для получения авторизированного доступа к информации об успеваемости.</w:t>
            </w:r>
          </w:p>
        </w:tc>
      </w:tr>
      <w:tr w:rsidR="00F8487A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8487A" w:rsidRDefault="007F707E">
            <w:pPr>
              <w:pStyle w:val="ConsPlusNormal0"/>
              <w:jc w:val="center"/>
            </w:pPr>
            <w:r>
              <w:t>Согласие на ра</w:t>
            </w:r>
            <w:r>
              <w:t>змещение и обработку персональных данных</w:t>
            </w:r>
          </w:p>
          <w:p w:rsidR="00F8487A" w:rsidRDefault="007F707E">
            <w:pPr>
              <w:pStyle w:val="ConsPlusNormal0"/>
              <w:ind w:firstLine="283"/>
              <w:jc w:val="both"/>
            </w:pPr>
            <w:r>
              <w:t>Я, __________________________________________________________,</w:t>
            </w:r>
          </w:p>
          <w:p w:rsidR="00F8487A" w:rsidRDefault="007F707E">
            <w:pPr>
              <w:pStyle w:val="ConsPlusNormal0"/>
              <w:jc w:val="center"/>
            </w:pPr>
            <w:r>
              <w:t>Ф.И.О.</w:t>
            </w:r>
          </w:p>
          <w:p w:rsidR="00F8487A" w:rsidRDefault="007F707E">
            <w:pPr>
              <w:pStyle w:val="ConsPlusNormal0"/>
              <w:jc w:val="both"/>
            </w:pPr>
            <w:r>
              <w:t>проживающий по адресу:____________________________________________________,</w:t>
            </w:r>
          </w:p>
          <w:p w:rsidR="00F8487A" w:rsidRDefault="007F707E">
            <w:pPr>
              <w:pStyle w:val="ConsPlusNormal0"/>
              <w:jc w:val="both"/>
            </w:pPr>
            <w:r>
              <w:t>даю согласие муниципальному общеобразовательному учреждению ________________________________________________________________ на размещение и обработку персональных данных моего ребенка (сына, дочери, опекаемого, приемного ребенка) _________________________</w:t>
            </w:r>
            <w:r>
              <w:t>________, _______ года рождения, в информационной системе персональных данных контингента обучающихся муниципального общеобразовательного учреждения ________________________________________________________.</w:t>
            </w:r>
          </w:p>
          <w:p w:rsidR="00F8487A" w:rsidRDefault="007F707E">
            <w:pPr>
              <w:pStyle w:val="ConsPlusNormal0"/>
              <w:ind w:firstLine="283"/>
              <w:jc w:val="both"/>
            </w:pPr>
            <w:r>
              <w:t>Срок действия настоящего согласия определен на пе</w:t>
            </w:r>
            <w:r>
              <w:t>риод обучения моего ребенка (сына, дочь, опекаемого, приемного ребенка) в муниципальном общеобразовательном учреждении ___________________________________.</w:t>
            </w:r>
          </w:p>
        </w:tc>
      </w:tr>
      <w:tr w:rsidR="00F8487A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F8487A" w:rsidRDefault="007F707E">
            <w:pPr>
              <w:pStyle w:val="ConsPlusNormal0"/>
              <w:jc w:val="both"/>
            </w:pPr>
            <w:r>
              <w:t>"___"______________ 20___ г.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487A" w:rsidRDefault="00F8487A">
            <w:pPr>
              <w:pStyle w:val="ConsPlusNormal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F8487A" w:rsidRDefault="00F8487A">
            <w:pPr>
              <w:pStyle w:val="ConsPlusNormal0"/>
            </w:pP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487A" w:rsidRDefault="00F8487A">
            <w:pPr>
              <w:pStyle w:val="ConsPlusNormal0"/>
            </w:pPr>
          </w:p>
        </w:tc>
      </w:tr>
      <w:tr w:rsidR="00F8487A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F8487A" w:rsidRDefault="00F8487A">
            <w:pPr>
              <w:pStyle w:val="ConsPlusNormal0"/>
            </w:pP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87A" w:rsidRDefault="007F707E">
            <w:pPr>
              <w:pStyle w:val="ConsPlusNormal0"/>
            </w:pPr>
            <w:r>
              <w:t>подпись заявителя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F8487A" w:rsidRDefault="00F8487A">
            <w:pPr>
              <w:pStyle w:val="ConsPlusNormal0"/>
            </w:pP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87A" w:rsidRDefault="007F707E">
            <w:pPr>
              <w:pStyle w:val="ConsPlusNormal0"/>
            </w:pPr>
            <w:r>
              <w:t>Ф.И.О.</w:t>
            </w:r>
          </w:p>
        </w:tc>
      </w:tr>
      <w:tr w:rsidR="00F8487A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8487A" w:rsidRDefault="007F707E">
            <w:pPr>
              <w:pStyle w:val="ConsPlusNormal0"/>
            </w:pPr>
            <w:r>
              <w:t>Совершеннолетние граждане для получения услуги подают заявление от своего имени.</w:t>
            </w:r>
          </w:p>
        </w:tc>
      </w:tr>
    </w:tbl>
    <w:p w:rsidR="00F8487A" w:rsidRDefault="00F8487A">
      <w:pPr>
        <w:pStyle w:val="ConsPlusNormal0"/>
        <w:jc w:val="both"/>
      </w:pPr>
    </w:p>
    <w:p w:rsidR="00F8487A" w:rsidRDefault="00F8487A">
      <w:pPr>
        <w:pStyle w:val="ConsPlusNormal0"/>
        <w:jc w:val="both"/>
      </w:pPr>
    </w:p>
    <w:p w:rsidR="00F8487A" w:rsidRDefault="00F8487A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F8487A" w:rsidSect="00F8487A">
      <w:headerReference w:type="default" r:id="rId26"/>
      <w:footerReference w:type="default" r:id="rId27"/>
      <w:headerReference w:type="first" r:id="rId28"/>
      <w:footerReference w:type="first" r:id="rId29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07E" w:rsidRDefault="007F707E" w:rsidP="00F8487A">
      <w:r>
        <w:separator/>
      </w:r>
    </w:p>
  </w:endnote>
  <w:endnote w:type="continuationSeparator" w:id="0">
    <w:p w:rsidR="007F707E" w:rsidRDefault="007F707E" w:rsidP="00F848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87A" w:rsidRDefault="00F8487A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F8487A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F8487A" w:rsidRDefault="007F707E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t>а</w:t>
          </w:r>
        </w:p>
      </w:tc>
      <w:tc>
        <w:tcPr>
          <w:tcW w:w="1700" w:type="pct"/>
          <w:vAlign w:val="center"/>
        </w:tcPr>
        <w:p w:rsidR="00F8487A" w:rsidRDefault="00F8487A">
          <w:pPr>
            <w:pStyle w:val="ConsPlusNormal0"/>
            <w:jc w:val="center"/>
          </w:pPr>
          <w:hyperlink r:id="rId1">
            <w:r w:rsidR="007F707E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F8487A" w:rsidRDefault="007F707E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F8487A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F8487A">
            <w:fldChar w:fldCharType="separate"/>
          </w:r>
          <w:r w:rsidR="00A62266">
            <w:rPr>
              <w:rFonts w:ascii="Tahoma" w:hAnsi="Tahoma" w:cs="Tahoma"/>
              <w:noProof/>
            </w:rPr>
            <w:t>5</w:t>
          </w:r>
          <w:r w:rsidR="00F8487A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F8487A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F8487A">
            <w:fldChar w:fldCharType="separate"/>
          </w:r>
          <w:r w:rsidR="00A62266">
            <w:rPr>
              <w:rFonts w:ascii="Tahoma" w:hAnsi="Tahoma" w:cs="Tahoma"/>
              <w:noProof/>
            </w:rPr>
            <w:t>5</w:t>
          </w:r>
          <w:r w:rsidR="00F8487A">
            <w:fldChar w:fldCharType="end"/>
          </w:r>
        </w:p>
      </w:tc>
    </w:tr>
  </w:tbl>
  <w:p w:rsidR="00F8487A" w:rsidRDefault="007F707E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87A" w:rsidRDefault="00F8487A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F8487A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F8487A" w:rsidRDefault="007F707E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F8487A" w:rsidRDefault="00F8487A">
          <w:pPr>
            <w:pStyle w:val="ConsPlusNormal0"/>
            <w:jc w:val="center"/>
          </w:pPr>
          <w:hyperlink r:id="rId1">
            <w:r w:rsidR="007F707E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F8487A" w:rsidRDefault="007F707E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F8487A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F8487A">
            <w:fldChar w:fldCharType="separate"/>
          </w:r>
          <w:r w:rsidR="00A62266">
            <w:rPr>
              <w:rFonts w:ascii="Tahoma" w:hAnsi="Tahoma" w:cs="Tahoma"/>
              <w:noProof/>
            </w:rPr>
            <w:t>2</w:t>
          </w:r>
          <w:r w:rsidR="00F8487A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F8487A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F8487A">
            <w:fldChar w:fldCharType="separate"/>
          </w:r>
          <w:r w:rsidR="00A62266">
            <w:rPr>
              <w:rFonts w:ascii="Tahoma" w:hAnsi="Tahoma" w:cs="Tahoma"/>
              <w:noProof/>
            </w:rPr>
            <w:t>2</w:t>
          </w:r>
          <w:r w:rsidR="00F8487A">
            <w:fldChar w:fldCharType="end"/>
          </w:r>
        </w:p>
      </w:tc>
    </w:tr>
  </w:tbl>
  <w:p w:rsidR="00F8487A" w:rsidRDefault="007F707E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07E" w:rsidRDefault="007F707E" w:rsidP="00F8487A">
      <w:r>
        <w:separator/>
      </w:r>
    </w:p>
  </w:footnote>
  <w:footnote w:type="continuationSeparator" w:id="0">
    <w:p w:rsidR="007F707E" w:rsidRDefault="007F707E" w:rsidP="00F848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F8487A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F8487A" w:rsidRDefault="007F707E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13.07.2021 N 81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</w:t>
          </w:r>
          <w:r>
            <w:rPr>
              <w:rFonts w:ascii="Tahoma" w:hAnsi="Tahoma" w:cs="Tahoma"/>
              <w:sz w:val="16"/>
              <w:szCs w:val="16"/>
            </w:rPr>
            <w:t>административного р...</w:t>
          </w:r>
        </w:p>
      </w:tc>
      <w:tc>
        <w:tcPr>
          <w:tcW w:w="2300" w:type="pct"/>
          <w:vAlign w:val="center"/>
        </w:tcPr>
        <w:p w:rsidR="00F8487A" w:rsidRDefault="007F707E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28.05.2025</w:t>
          </w:r>
        </w:p>
      </w:tc>
    </w:tr>
  </w:tbl>
  <w:p w:rsidR="00F8487A" w:rsidRDefault="00F8487A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F8487A" w:rsidRDefault="00F8487A">
    <w:pPr>
      <w:pStyle w:val="ConsPlusNormal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F8487A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F8487A" w:rsidRDefault="007F707E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13.</w:t>
          </w:r>
          <w:r>
            <w:rPr>
              <w:rFonts w:ascii="Tahoma" w:hAnsi="Tahoma" w:cs="Tahoma"/>
              <w:sz w:val="16"/>
              <w:szCs w:val="16"/>
            </w:rPr>
            <w:t>07.2021 N 81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административного р...</w:t>
          </w:r>
        </w:p>
      </w:tc>
      <w:tc>
        <w:tcPr>
          <w:tcW w:w="2300" w:type="pct"/>
          <w:vAlign w:val="center"/>
        </w:tcPr>
        <w:p w:rsidR="00F8487A" w:rsidRDefault="007F707E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28.05.2025</w:t>
          </w:r>
        </w:p>
      </w:tc>
    </w:tr>
  </w:tbl>
  <w:p w:rsidR="00F8487A" w:rsidRDefault="00F8487A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F8487A" w:rsidRDefault="00F8487A">
    <w:pPr>
      <w:pStyle w:val="ConsPlusNormal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8487A"/>
    <w:rsid w:val="007F707E"/>
    <w:rsid w:val="00A62266"/>
    <w:rsid w:val="00F84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487A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rsid w:val="00F8487A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F8487A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F8487A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F8487A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F8487A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F8487A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F8487A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rsid w:val="00F8487A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rsid w:val="00F8487A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rsid w:val="00F8487A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rsid w:val="00F8487A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rsid w:val="00F8487A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rsid w:val="00F8487A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rsid w:val="00F8487A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rsid w:val="00F8487A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F8487A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rsid w:val="00F8487A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A622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22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hyperlink" Target="https://login.consultant.ru/link/?req=doc&amp;base=LAW&amp;n=480999&amp;date=28.05.2025" TargetMode="External"/><Relationship Id="rId18" Type="http://schemas.openxmlformats.org/officeDocument/2006/relationships/hyperlink" Target="https://login.consultant.ru/link/?req=doc&amp;base=LAW&amp;n=495182&amp;date=28.05.2025" TargetMode="External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183496&amp;date=28.05.2025&amp;dst=100038&amp;field=134" TargetMode="External"/><Relationship Id="rId7" Type="http://schemas.openxmlformats.org/officeDocument/2006/relationships/hyperlink" Target="https://www.consultant.ru" TargetMode="External"/><Relationship Id="rId12" Type="http://schemas.openxmlformats.org/officeDocument/2006/relationships/hyperlink" Target="https://login.consultant.ru/link/?req=doc&amp;base=LAW&amp;n=2875&amp;date=28.05.2025" TargetMode="External"/><Relationship Id="rId17" Type="http://schemas.openxmlformats.org/officeDocument/2006/relationships/hyperlink" Target="https://login.consultant.ru/link/?req=doc&amp;base=LAW&amp;n=494996&amp;date=28.05.2025" TargetMode="External"/><Relationship Id="rId25" Type="http://schemas.openxmlformats.org/officeDocument/2006/relationships/hyperlink" Target="https://login.consultant.ru/link/?req=doc&amp;base=LAW&amp;n=494996&amp;date=28.05.2025&amp;dst=100352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22007&amp;date=28.05.2025" TargetMode="External"/><Relationship Id="rId20" Type="http://schemas.openxmlformats.org/officeDocument/2006/relationships/hyperlink" Target="https://login.consultant.ru/link/?req=doc&amp;base=LAW&amp;n=183496&amp;date=28.05.2025&amp;dst=100012&amp;field=134" TargetMode="External"/><Relationship Id="rId29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gosuslugi31.ru" TargetMode="External"/><Relationship Id="rId24" Type="http://schemas.openxmlformats.org/officeDocument/2006/relationships/hyperlink" Target="http://www.gosuslugi31.ru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82686&amp;date=28.05.2025" TargetMode="External"/><Relationship Id="rId23" Type="http://schemas.openxmlformats.org/officeDocument/2006/relationships/hyperlink" Target="https://login.consultant.ru/link/?req=doc&amp;base=LAW&amp;n=494996&amp;date=28.05.2025&amp;dst=100354&amp;field=134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login.consultant.ru/link/?req=doc&amp;base=LAW&amp;n=494996&amp;date=28.05.2025" TargetMode="External"/><Relationship Id="rId19" Type="http://schemas.openxmlformats.org/officeDocument/2006/relationships/hyperlink" Target="https://login.consultant.ru/link/?req=doc&amp;base=LAW&amp;n=371151&amp;date=28.05.2025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80999&amp;date=28.05.2025" TargetMode="External"/><Relationship Id="rId14" Type="http://schemas.openxmlformats.org/officeDocument/2006/relationships/hyperlink" Target="https://login.consultant.ru/link/?req=doc&amp;base=LAW&amp;n=494960&amp;date=28.05.2025" TargetMode="External"/><Relationship Id="rId22" Type="http://schemas.openxmlformats.org/officeDocument/2006/relationships/hyperlink" Target="https://login.consultant.ru/link/?req=doc&amp;base=LAW&amp;n=494996&amp;date=28.05.2025&amp;dst=290&amp;field=134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6859</Words>
  <Characters>39099</Characters>
  <Application>Microsoft Office Word</Application>
  <DocSecurity>0</DocSecurity>
  <Lines>325</Lines>
  <Paragraphs>91</Paragraphs>
  <ScaleCrop>false</ScaleCrop>
  <Company>КонсультантПлюс Версия 4024.00.50</Company>
  <LinksUpToDate>false</LinksUpToDate>
  <CharactersWithSpaces>45867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Ракитянского района Белгородской обл. от 13.07.2021 N 81
"Об утверждении административного регламента предоставления муниципальной услуги "Предоставление информации о текущей успеваемости учащегося, ведение электронного дневника и электронного журнала успеваемости" на территории муниципального района "Ракитянский район"</dc:title>
  <dc:creator>gl_spec_eco_analiz</dc:creator>
  <cp:lastModifiedBy>gl_spec_eco_analiz</cp:lastModifiedBy>
  <cp:revision>2</cp:revision>
  <dcterms:created xsi:type="dcterms:W3CDTF">2025-05-28T07:11:00Z</dcterms:created>
  <dcterms:modified xsi:type="dcterms:W3CDTF">2025-05-28T07:11:00Z</dcterms:modified>
</cp:coreProperties>
</file>